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494A7A32" w:rsidR="00E52864" w:rsidRPr="006745EC" w:rsidRDefault="00684BFD"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January </w:t>
      </w:r>
      <w:r w:rsidR="00344326">
        <w:rPr>
          <w:rFonts w:ascii="Calibri" w:eastAsia="Times New Roman" w:hAnsi="Calibri" w:cs="Calibri"/>
          <w:b/>
          <w:bCs/>
          <w:color w:val="000000"/>
          <w:kern w:val="0"/>
          <w:sz w:val="28"/>
          <w:szCs w:val="28"/>
          <w14:ligatures w14:val="none"/>
        </w:rPr>
        <w:t>2</w:t>
      </w:r>
      <w:r w:rsidR="009A59F4">
        <w:rPr>
          <w:rFonts w:ascii="Calibri" w:eastAsia="Times New Roman" w:hAnsi="Calibri" w:cs="Calibri"/>
          <w:b/>
          <w:bCs/>
          <w:color w:val="000000"/>
          <w:kern w:val="0"/>
          <w:sz w:val="28"/>
          <w:szCs w:val="28"/>
          <w14:ligatures w14:val="none"/>
        </w:rPr>
        <w:t>7</w:t>
      </w:r>
      <w:r>
        <w:rPr>
          <w:rFonts w:ascii="Calibri" w:eastAsia="Times New Roman" w:hAnsi="Calibri" w:cs="Calibri"/>
          <w:b/>
          <w:bCs/>
          <w:color w:val="000000"/>
          <w:kern w:val="0"/>
          <w:sz w:val="28"/>
          <w:szCs w:val="28"/>
          <w14:ligatures w14:val="none"/>
        </w:rPr>
        <w:t>, 2026</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2CD381C3"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Call Wyoming County Prison Board meeting to order with the Pledge of Allegiance to the Flag</w:t>
      </w:r>
    </w:p>
    <w:p w14:paraId="4925E75D"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4E29A63D"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Are there any Agenda items to add?</w:t>
      </w:r>
    </w:p>
    <w:p w14:paraId="2EDB48A1"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2D7E137E"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Public Comments for action items only before vote</w:t>
      </w:r>
    </w:p>
    <w:p w14:paraId="58BE9BCB"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236B9E7A"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Approve Agenda</w:t>
      </w:r>
    </w:p>
    <w:p w14:paraId="72AB7F17"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38378E37" w14:textId="418C1A63"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Approve minutes of the December 30, 2025 Prison Board meeting</w:t>
      </w:r>
    </w:p>
    <w:p w14:paraId="4657AD5F"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2CA2E3BD"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Warden’s Report</w:t>
      </w:r>
    </w:p>
    <w:p w14:paraId="0007956B"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3DFBCF7C"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Old Business</w:t>
      </w:r>
    </w:p>
    <w:p w14:paraId="0053A8EF"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2484949E"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New Business</w:t>
      </w:r>
    </w:p>
    <w:p w14:paraId="0D46494B"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5C768694"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Public Comment on Non-Action Items</w:t>
      </w:r>
    </w:p>
    <w:p w14:paraId="4A15CEC8" w14:textId="77777777" w:rsidR="009A59F4" w:rsidRDefault="009A59F4" w:rsidP="009A59F4">
      <w:pPr>
        <w:spacing w:before="1" w:after="0" w:line="240" w:lineRule="auto"/>
        <w:rPr>
          <w:rFonts w:ascii="Calibri" w:eastAsia="Times New Roman" w:hAnsi="Calibri" w:cs="Calibri"/>
          <w:color w:val="000000"/>
          <w:kern w:val="0"/>
          <w14:ligatures w14:val="none"/>
        </w:rPr>
      </w:pPr>
    </w:p>
    <w:p w14:paraId="41AAA187" w14:textId="77777777" w:rsidR="009A59F4" w:rsidRDefault="009A59F4" w:rsidP="009A59F4">
      <w:pPr>
        <w:spacing w:before="1"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Adjournment</w:t>
      </w:r>
    </w:p>
    <w:p w14:paraId="4E250B26" w14:textId="77777777" w:rsidR="009A59F4" w:rsidRDefault="009A59F4" w:rsidP="00E52864">
      <w:pPr>
        <w:spacing w:before="1" w:after="0" w:line="240" w:lineRule="auto"/>
        <w:rPr>
          <w:rFonts w:ascii="Calibri" w:eastAsia="Times New Roman" w:hAnsi="Calibri" w:cs="Calibri"/>
          <w:color w:val="000000"/>
          <w:kern w:val="0"/>
          <w14:ligatures w14:val="none"/>
        </w:rPr>
      </w:pPr>
    </w:p>
    <w:p w14:paraId="6FF23BCE" w14:textId="7100E1D1"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Call the Wyoming County Commissioner’s meeting to orde</w:t>
      </w:r>
      <w:r w:rsidR="009A59F4">
        <w:rPr>
          <w:rFonts w:ascii="Calibri" w:eastAsia="Times New Roman" w:hAnsi="Calibri" w:cs="Calibri"/>
          <w:color w:val="000000"/>
          <w:kern w:val="0"/>
          <w14:ligatures w14:val="none"/>
        </w:rPr>
        <w:t>r</w:t>
      </w:r>
    </w:p>
    <w:p w14:paraId="3AED41E7" w14:textId="045BFF39" w:rsidR="00E52864" w:rsidRPr="00C84968" w:rsidRDefault="00E52864" w:rsidP="00E52864">
      <w:pPr>
        <w:spacing w:after="0" w:line="240" w:lineRule="auto"/>
        <w:rPr>
          <w:rFonts w:ascii="Calibri" w:eastAsia="Times New Roman" w:hAnsi="Calibri" w:cs="Calibri"/>
          <w:color w:val="000000"/>
          <w:kern w:val="0"/>
          <w14:ligatures w14:val="none"/>
        </w:rPr>
      </w:pPr>
    </w:p>
    <w:p w14:paraId="3B060AB8" w14:textId="77777777"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Are there any Agenda items to add?</w:t>
      </w:r>
    </w:p>
    <w:p w14:paraId="71D5F97A"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Public Comments for action items only before vote</w:t>
      </w:r>
    </w:p>
    <w:p w14:paraId="38D0A5D9"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Agenda</w:t>
      </w:r>
    </w:p>
    <w:p w14:paraId="3777384B" w14:textId="5C3B8F72"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minutes of</w:t>
      </w:r>
      <w:r w:rsidR="009055F8" w:rsidRPr="00C84968">
        <w:rPr>
          <w:rFonts w:ascii="Calibri" w:eastAsia="Times New Roman" w:hAnsi="Calibri" w:cs="Calibri"/>
          <w:color w:val="000000"/>
          <w:kern w:val="0"/>
          <w14:ligatures w14:val="none"/>
        </w:rPr>
        <w:t xml:space="preserve"> </w:t>
      </w:r>
      <w:r w:rsidR="00C759CB">
        <w:rPr>
          <w:rFonts w:ascii="Calibri" w:eastAsia="Times New Roman" w:hAnsi="Calibri" w:cs="Calibri"/>
          <w:color w:val="000000"/>
          <w:kern w:val="0"/>
          <w14:ligatures w14:val="none"/>
        </w:rPr>
        <w:t xml:space="preserve">January </w:t>
      </w:r>
      <w:r w:rsidR="009A59F4">
        <w:rPr>
          <w:rFonts w:ascii="Calibri" w:eastAsia="Times New Roman" w:hAnsi="Calibri" w:cs="Calibri"/>
          <w:color w:val="000000"/>
          <w:kern w:val="0"/>
          <w14:ligatures w14:val="none"/>
        </w:rPr>
        <w:t>20</w:t>
      </w:r>
      <w:r w:rsidR="0015454F" w:rsidRPr="00C84968">
        <w:rPr>
          <w:rFonts w:ascii="Calibri" w:eastAsia="Times New Roman" w:hAnsi="Calibri" w:cs="Calibri"/>
          <w:color w:val="000000"/>
          <w:kern w:val="0"/>
          <w14:ligatures w14:val="none"/>
        </w:rPr>
        <w:t>,</w:t>
      </w:r>
      <w:r w:rsidR="00A401DF" w:rsidRPr="00C84968">
        <w:rPr>
          <w:rFonts w:ascii="Calibri" w:eastAsia="Times New Roman" w:hAnsi="Calibri" w:cs="Calibri"/>
          <w:color w:val="000000"/>
          <w:kern w:val="0"/>
          <w14:ligatures w14:val="none"/>
        </w:rPr>
        <w:t xml:space="preserve"> 202</w:t>
      </w:r>
      <w:r w:rsidR="009A59F4">
        <w:rPr>
          <w:rFonts w:ascii="Calibri" w:eastAsia="Times New Roman" w:hAnsi="Calibri" w:cs="Calibri"/>
          <w:color w:val="000000"/>
          <w:kern w:val="0"/>
          <w14:ligatures w14:val="none"/>
        </w:rPr>
        <w:t>6</w:t>
      </w:r>
      <w:r w:rsidR="00A401DF" w:rsidRPr="00C84968">
        <w:rPr>
          <w:rFonts w:ascii="Calibri" w:eastAsia="Times New Roman" w:hAnsi="Calibri" w:cs="Calibri"/>
          <w:color w:val="000000"/>
          <w:kern w:val="0"/>
          <w14:ligatures w14:val="none"/>
        </w:rPr>
        <w:t xml:space="preserve"> </w:t>
      </w:r>
      <w:r w:rsidRPr="00C84968">
        <w:rPr>
          <w:rFonts w:ascii="Calibri" w:eastAsia="Times New Roman" w:hAnsi="Calibri" w:cs="Calibri"/>
          <w:color w:val="000000"/>
          <w:kern w:val="0"/>
          <w14:ligatures w14:val="none"/>
        </w:rPr>
        <w:t>meeting</w:t>
      </w:r>
    </w:p>
    <w:p w14:paraId="73B77381" w14:textId="77777777" w:rsidR="00E52864" w:rsidRPr="00C84968" w:rsidRDefault="00E52864" w:rsidP="00E52864">
      <w:pPr>
        <w:spacing w:after="0" w:line="240" w:lineRule="auto"/>
        <w:rPr>
          <w:rFonts w:ascii="Calibri" w:eastAsia="Times New Roman" w:hAnsi="Calibri" w:cs="Calibri"/>
          <w:kern w:val="0"/>
          <w14:ligatures w14:val="none"/>
        </w:rPr>
      </w:pPr>
    </w:p>
    <w:p w14:paraId="5FD70908" w14:textId="77777777" w:rsidR="00E52864" w:rsidRPr="009A59F4" w:rsidRDefault="00E52864" w:rsidP="009A59F4">
      <w:pPr>
        <w:pStyle w:val="ListParagraph"/>
        <w:numPr>
          <w:ilvl w:val="0"/>
          <w:numId w:val="26"/>
        </w:numPr>
        <w:spacing w:before="1" w:after="0" w:line="240" w:lineRule="auto"/>
        <w:rPr>
          <w:rFonts w:ascii="Calibri" w:eastAsia="Times New Roman" w:hAnsi="Calibri" w:cs="Calibri"/>
          <w:kern w:val="0"/>
          <w14:ligatures w14:val="none"/>
        </w:rPr>
      </w:pPr>
      <w:r w:rsidRPr="009A59F4">
        <w:rPr>
          <w:rFonts w:ascii="Calibri" w:eastAsia="Times New Roman" w:hAnsi="Calibri" w:cs="Calibri"/>
          <w:color w:val="000000"/>
          <w:kern w:val="0"/>
          <w14:ligatures w14:val="none"/>
        </w:rPr>
        <w:t>Amber Franko, Chief Clerk Report</w:t>
      </w:r>
    </w:p>
    <w:p w14:paraId="57826AC5" w14:textId="77777777" w:rsidR="00E52864" w:rsidRPr="00C84968" w:rsidRDefault="00E52864" w:rsidP="00E52864">
      <w:pPr>
        <w:spacing w:after="0" w:line="240" w:lineRule="auto"/>
        <w:rPr>
          <w:rFonts w:ascii="Calibri" w:eastAsia="Times New Roman" w:hAnsi="Calibri" w:cs="Calibri"/>
          <w:kern w:val="0"/>
          <w14:ligatures w14:val="none"/>
        </w:rPr>
      </w:pPr>
    </w:p>
    <w:p w14:paraId="4146F2DD" w14:textId="77777777" w:rsidR="00E52864" w:rsidRPr="009A59F4" w:rsidRDefault="00E52864" w:rsidP="009A59F4">
      <w:pPr>
        <w:pStyle w:val="ListParagraph"/>
        <w:numPr>
          <w:ilvl w:val="0"/>
          <w:numId w:val="26"/>
        </w:numPr>
        <w:spacing w:before="1" w:after="0" w:line="240" w:lineRule="auto"/>
        <w:rPr>
          <w:rFonts w:ascii="Calibri" w:eastAsia="Times New Roman" w:hAnsi="Calibri" w:cs="Calibri"/>
          <w:kern w:val="0"/>
          <w14:ligatures w14:val="none"/>
        </w:rPr>
      </w:pPr>
      <w:r w:rsidRPr="009A59F4">
        <w:rPr>
          <w:rFonts w:ascii="Calibri" w:eastAsia="Times New Roman" w:hAnsi="Calibri" w:cs="Calibri"/>
          <w:color w:val="000000"/>
          <w:kern w:val="0"/>
          <w14:ligatures w14:val="none"/>
        </w:rPr>
        <w:t>Attorney Paul Litwin III, Solicitor Report</w:t>
      </w:r>
    </w:p>
    <w:p w14:paraId="59DFE652" w14:textId="77777777" w:rsidR="00E52864" w:rsidRPr="00C84968" w:rsidRDefault="00E52864" w:rsidP="00E52864">
      <w:pPr>
        <w:spacing w:after="0" w:line="240" w:lineRule="auto"/>
        <w:rPr>
          <w:rFonts w:ascii="Calibri" w:eastAsia="Times New Roman" w:hAnsi="Calibri" w:cs="Calibri"/>
          <w:kern w:val="0"/>
          <w14:ligatures w14:val="none"/>
        </w:rPr>
      </w:pPr>
    </w:p>
    <w:p w14:paraId="359B219B" w14:textId="56019C77" w:rsidR="00306ADB" w:rsidRDefault="00E52864" w:rsidP="00684BFD">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Correspondence</w:t>
      </w:r>
    </w:p>
    <w:p w14:paraId="082CFD6D" w14:textId="77777777" w:rsidR="009A59F4" w:rsidRDefault="009A59F4" w:rsidP="00684BFD">
      <w:pPr>
        <w:spacing w:before="1" w:after="0" w:line="240" w:lineRule="auto"/>
        <w:rPr>
          <w:rFonts w:ascii="Calibri" w:eastAsia="Times New Roman" w:hAnsi="Calibri" w:cs="Calibri"/>
          <w:color w:val="000000"/>
          <w:kern w:val="0"/>
          <w14:ligatures w14:val="none"/>
        </w:rPr>
      </w:pPr>
    </w:p>
    <w:p w14:paraId="28F6959C" w14:textId="0E0E5C63" w:rsidR="009A59F4" w:rsidRPr="009A59F4" w:rsidRDefault="009A59F4" w:rsidP="009A59F4">
      <w:pPr>
        <w:pStyle w:val="ListParagraph"/>
        <w:numPr>
          <w:ilvl w:val="0"/>
          <w:numId w:val="25"/>
        </w:numPr>
        <w:spacing w:before="1" w:after="0" w:line="240" w:lineRule="auto"/>
        <w:rPr>
          <w:rFonts w:ascii="Calibri" w:eastAsia="Times New Roman" w:hAnsi="Calibri" w:cs="Calibri"/>
          <w:color w:val="000000"/>
          <w:kern w:val="0"/>
          <w14:ligatures w14:val="none"/>
        </w:rPr>
      </w:pPr>
      <w:r w:rsidRPr="009A59F4">
        <w:rPr>
          <w:rFonts w:ascii="Calibri" w:eastAsia="Times New Roman" w:hAnsi="Calibri" w:cs="Calibri"/>
          <w:color w:val="000000"/>
          <w:kern w:val="0"/>
          <w14:ligatures w14:val="none"/>
        </w:rPr>
        <w:t>Letter from Factoryville Borough and Clinton Township with notice that effective June 14</w:t>
      </w:r>
      <w:r w:rsidRPr="009A59F4">
        <w:rPr>
          <w:rFonts w:ascii="Calibri" w:eastAsia="Times New Roman" w:hAnsi="Calibri" w:cs="Calibri"/>
          <w:color w:val="000000"/>
          <w:kern w:val="0"/>
          <w:vertAlign w:val="superscript"/>
          <w14:ligatures w14:val="none"/>
        </w:rPr>
        <w:t>th</w:t>
      </w:r>
      <w:r w:rsidRPr="009A59F4">
        <w:rPr>
          <w:rFonts w:ascii="Calibri" w:eastAsia="Times New Roman" w:hAnsi="Calibri" w:cs="Calibri"/>
          <w:color w:val="000000"/>
          <w:kern w:val="0"/>
          <w14:ligatures w14:val="none"/>
        </w:rPr>
        <w:t>, 2026 that they will be discontinuing recycling</w:t>
      </w:r>
    </w:p>
    <w:p w14:paraId="1214D949" w14:textId="1EC1AA5F" w:rsidR="00E52864" w:rsidRPr="00C84968" w:rsidRDefault="00E52864" w:rsidP="00E52864">
      <w:pPr>
        <w:spacing w:before="1" w:after="0" w:line="240" w:lineRule="auto"/>
        <w:rPr>
          <w:rFonts w:ascii="Calibri" w:eastAsia="Times New Roman" w:hAnsi="Calibri" w:cs="Calibri"/>
          <w:kern w:val="0"/>
          <w14:ligatures w14:val="none"/>
        </w:rPr>
      </w:pPr>
    </w:p>
    <w:p w14:paraId="4729D53B" w14:textId="2909086E" w:rsidR="00CC4832"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Commissioner’s Activity report</w:t>
      </w:r>
    </w:p>
    <w:p w14:paraId="72244517" w14:textId="77777777" w:rsidR="00E52864" w:rsidRPr="00C84968" w:rsidRDefault="00E52864" w:rsidP="00E52864">
      <w:pPr>
        <w:spacing w:after="0" w:line="240" w:lineRule="auto"/>
        <w:rPr>
          <w:rFonts w:ascii="Calibri" w:eastAsia="Times New Roman" w:hAnsi="Calibri" w:cs="Calibri"/>
          <w:kern w:val="0"/>
          <w14:ligatures w14:val="none"/>
        </w:rPr>
      </w:pPr>
    </w:p>
    <w:p w14:paraId="747B8222" w14:textId="5C4ED287"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Action Items from </w:t>
      </w:r>
      <w:r w:rsidR="00C759CB">
        <w:rPr>
          <w:rFonts w:ascii="Calibri" w:eastAsia="Times New Roman" w:hAnsi="Calibri" w:cs="Calibri"/>
          <w:color w:val="000000"/>
          <w:kern w:val="0"/>
          <w14:ligatures w14:val="none"/>
        </w:rPr>
        <w:t xml:space="preserve">January </w:t>
      </w:r>
      <w:r w:rsidR="00344326">
        <w:rPr>
          <w:rFonts w:ascii="Calibri" w:eastAsia="Times New Roman" w:hAnsi="Calibri" w:cs="Calibri"/>
          <w:color w:val="000000"/>
          <w:kern w:val="0"/>
          <w14:ligatures w14:val="none"/>
        </w:rPr>
        <w:t>2</w:t>
      </w:r>
      <w:r w:rsidR="002D7D4E">
        <w:rPr>
          <w:rFonts w:ascii="Calibri" w:eastAsia="Times New Roman" w:hAnsi="Calibri" w:cs="Calibri"/>
          <w:color w:val="000000"/>
          <w:kern w:val="0"/>
          <w14:ligatures w14:val="none"/>
        </w:rPr>
        <w:t>0</w:t>
      </w:r>
      <w:r w:rsidRPr="00C84968">
        <w:rPr>
          <w:rFonts w:ascii="Calibri" w:eastAsia="Times New Roman" w:hAnsi="Calibri" w:cs="Calibri"/>
          <w:color w:val="000000"/>
          <w:kern w:val="0"/>
          <w14:ligatures w14:val="none"/>
        </w:rPr>
        <w:t>, 202</w:t>
      </w:r>
      <w:r w:rsidR="009A59F4">
        <w:rPr>
          <w:rFonts w:ascii="Calibri" w:eastAsia="Times New Roman" w:hAnsi="Calibri" w:cs="Calibri"/>
          <w:color w:val="000000"/>
          <w:kern w:val="0"/>
          <w14:ligatures w14:val="none"/>
        </w:rPr>
        <w:t>6</w:t>
      </w:r>
      <w:r w:rsidRPr="00C84968">
        <w:rPr>
          <w:rFonts w:ascii="Calibri" w:eastAsia="Times New Roman" w:hAnsi="Calibri" w:cs="Calibri"/>
          <w:color w:val="000000"/>
          <w:kern w:val="0"/>
          <w14:ligatures w14:val="none"/>
        </w:rPr>
        <w:t xml:space="preserve"> meeting</w:t>
      </w:r>
    </w:p>
    <w:p w14:paraId="56A0C1D8" w14:textId="4AB39B61" w:rsidR="001C2389" w:rsidRPr="00C84968" w:rsidRDefault="001C2389" w:rsidP="00757F69">
      <w:pPr>
        <w:pStyle w:val="ListParagraph"/>
        <w:spacing w:after="0" w:line="240" w:lineRule="auto"/>
        <w:ind w:left="1440"/>
        <w:rPr>
          <w:rFonts w:ascii="Calibri" w:eastAsia="Times New Roman" w:hAnsi="Calibri" w:cs="Calibri"/>
          <w:color w:val="000000"/>
          <w:kern w:val="0"/>
          <w14:ligatures w14:val="none"/>
        </w:rPr>
      </w:pPr>
    </w:p>
    <w:p w14:paraId="5905325E" w14:textId="0F2B6626" w:rsidR="00684BFD" w:rsidRDefault="00684BFD" w:rsidP="00684BFD">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Discuss</w:t>
      </w:r>
      <w:r w:rsidR="00C759CB">
        <w:rPr>
          <w:rFonts w:ascii="Calibri" w:eastAsia="Times New Roman" w:hAnsi="Calibri" w:cs="Calibri"/>
          <w:color w:val="000000"/>
          <w:kern w:val="0"/>
          <w14:ligatures w14:val="none"/>
        </w:rPr>
        <w:t>ed</w:t>
      </w:r>
      <w:r w:rsidRPr="00C84968">
        <w:rPr>
          <w:rFonts w:ascii="Calibri" w:eastAsia="Times New Roman" w:hAnsi="Calibri" w:cs="Calibri"/>
          <w:color w:val="000000"/>
          <w:kern w:val="0"/>
          <w14:ligatures w14:val="none"/>
        </w:rPr>
        <w:t xml:space="preserve"> and vote</w:t>
      </w:r>
      <w:r w:rsidR="00C759CB">
        <w:rPr>
          <w:rFonts w:ascii="Calibri" w:eastAsia="Times New Roman" w:hAnsi="Calibri" w:cs="Calibri"/>
          <w:color w:val="000000"/>
          <w:kern w:val="0"/>
          <w14:ligatures w14:val="none"/>
        </w:rPr>
        <w:t>d</w:t>
      </w:r>
      <w:r w:rsidRPr="00C84968">
        <w:rPr>
          <w:rFonts w:ascii="Calibri" w:eastAsia="Times New Roman" w:hAnsi="Calibri" w:cs="Calibri"/>
          <w:color w:val="000000"/>
          <w:kern w:val="0"/>
          <w14:ligatures w14:val="none"/>
        </w:rPr>
        <w:t xml:space="preserve"> to approve payment of the bills</w:t>
      </w:r>
    </w:p>
    <w:p w14:paraId="127B67DA" w14:textId="77777777" w:rsidR="009A59F4" w:rsidRDefault="009A59F4" w:rsidP="009A59F4">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sign State Food Purchase Program Grant agreement.  This transfers Dept of Ag funds distribution to the county to be disbursed rather than direct to those making the distributions</w:t>
      </w:r>
    </w:p>
    <w:p w14:paraId="234BCFF8" w14:textId="77777777" w:rsidR="009A59F4" w:rsidRDefault="009A59F4" w:rsidP="009A59F4">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pay annual maintenance contracts to AMP for a variety of different tasks which is an annual renewal that is paid directly from 911 Line charge receipts</w:t>
      </w:r>
    </w:p>
    <w:p w14:paraId="2E76124B" w14:textId="77777777" w:rsidR="009A59F4" w:rsidRDefault="009A59F4" w:rsidP="009A59F4">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hire Jenice Taluba as a part time cook at the correctional facility</w:t>
      </w:r>
    </w:p>
    <w:p w14:paraId="02A89FBE" w14:textId="7C311F0B" w:rsidR="009A59F4" w:rsidRDefault="009A59F4" w:rsidP="009A59F4">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 xml:space="preserve">Discussed and voted to approve Proclamation for One County, One Book One Movie to enjoy </w:t>
      </w:r>
      <w:r w:rsidR="00461DA5">
        <w:rPr>
          <w:rFonts w:ascii="Calibri" w:eastAsia="Times New Roman" w:hAnsi="Calibri" w:cs="Calibri"/>
          <w:color w:val="000000"/>
          <w:kern w:val="0"/>
          <w14:ligatures w14:val="none"/>
        </w:rPr>
        <w:t>reading,</w:t>
      </w:r>
      <w:r>
        <w:rPr>
          <w:rFonts w:ascii="Calibri" w:eastAsia="Times New Roman" w:hAnsi="Calibri" w:cs="Calibri"/>
          <w:color w:val="000000"/>
          <w:kern w:val="0"/>
          <w14:ligatures w14:val="none"/>
        </w:rPr>
        <w:t xml:space="preserve"> watching and discussing “A Man Called Otto” by Fredrik Backman</w:t>
      </w:r>
    </w:p>
    <w:p w14:paraId="1A04DCFF" w14:textId="77777777" w:rsidR="009A59F4" w:rsidRDefault="009A59F4" w:rsidP="009A59F4">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the resignation of Vivienne Moyer as CYS Caseworker</w:t>
      </w:r>
    </w:p>
    <w:p w14:paraId="479ED31E" w14:textId="77777777" w:rsidR="009A59F4" w:rsidRDefault="009A59F4" w:rsidP="009A59F4">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sign renewal for National Mentor Healthcare for C&amp;Y</w:t>
      </w:r>
    </w:p>
    <w:p w14:paraId="13AD1B4C" w14:textId="77777777" w:rsidR="00344326" w:rsidRDefault="00344326" w:rsidP="007864FD">
      <w:pPr>
        <w:spacing w:after="0" w:line="240" w:lineRule="auto"/>
        <w:rPr>
          <w:rFonts w:ascii="Calibri" w:eastAsia="Times New Roman" w:hAnsi="Calibri" w:cs="Calibri"/>
          <w:color w:val="000000"/>
          <w:kern w:val="0"/>
          <w14:ligatures w14:val="none"/>
        </w:rPr>
      </w:pPr>
    </w:p>
    <w:p w14:paraId="430191DE" w14:textId="3CEAB84C" w:rsidR="005F7F33" w:rsidRPr="00C84968" w:rsidRDefault="00757F69" w:rsidP="007864FD">
      <w:p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Action Items to b</w:t>
      </w:r>
      <w:r w:rsidR="00E52864" w:rsidRPr="00C84968">
        <w:rPr>
          <w:rFonts w:ascii="Calibri" w:eastAsia="Times New Roman" w:hAnsi="Calibri" w:cs="Calibri"/>
          <w:color w:val="000000"/>
          <w:kern w:val="0"/>
          <w14:ligatures w14:val="none"/>
        </w:rPr>
        <w:t>e Acted on Today</w:t>
      </w:r>
    </w:p>
    <w:p w14:paraId="54216FFB" w14:textId="77777777" w:rsidR="00E657E0" w:rsidRDefault="00E657E0" w:rsidP="00E657E0">
      <w:pPr>
        <w:pStyle w:val="ListParagraph"/>
        <w:spacing w:after="0" w:line="240" w:lineRule="auto"/>
        <w:ind w:left="1440"/>
        <w:rPr>
          <w:rFonts w:ascii="Calibri" w:eastAsia="Times New Roman" w:hAnsi="Calibri" w:cs="Calibri"/>
          <w:color w:val="000000"/>
          <w:kern w:val="0"/>
          <w14:ligatures w14:val="none"/>
        </w:rPr>
      </w:pPr>
      <w:bookmarkStart w:id="0" w:name="_Hlk219098787"/>
    </w:p>
    <w:p w14:paraId="5DD1FF79" w14:textId="78F975F8" w:rsidR="00193643" w:rsidRDefault="00C759CB"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w:t>
      </w:r>
      <w:r w:rsidR="00E514CC" w:rsidRPr="00C84968">
        <w:rPr>
          <w:rFonts w:ascii="Calibri" w:eastAsia="Times New Roman" w:hAnsi="Calibri" w:cs="Calibri"/>
          <w:color w:val="000000"/>
          <w:kern w:val="0"/>
          <w14:ligatures w14:val="none"/>
        </w:rPr>
        <w:t xml:space="preserve"> to approve payment of the bills</w:t>
      </w:r>
    </w:p>
    <w:p w14:paraId="1334B9EA" w14:textId="4B5377D5" w:rsidR="009A59F4" w:rsidRDefault="009A59F4"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terminate correctional facility </w:t>
      </w:r>
      <w:r w:rsidR="00C50499">
        <w:rPr>
          <w:rFonts w:ascii="Calibri" w:eastAsia="Times New Roman" w:hAnsi="Calibri" w:cs="Calibri"/>
          <w:color w:val="000000"/>
          <w:kern w:val="0"/>
          <w14:ligatures w14:val="none"/>
        </w:rPr>
        <w:t>part time cook for no show/no call</w:t>
      </w:r>
    </w:p>
    <w:p w14:paraId="2D2AE84F" w14:textId="7140B501" w:rsidR="00C50499" w:rsidRDefault="00C50499"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approve </w:t>
      </w:r>
      <w:r w:rsidR="00461DA5">
        <w:rPr>
          <w:rFonts w:ascii="Calibri" w:eastAsia="Times New Roman" w:hAnsi="Calibri" w:cs="Calibri"/>
          <w:color w:val="000000"/>
          <w:kern w:val="0"/>
          <w14:ligatures w14:val="none"/>
        </w:rPr>
        <w:t>u</w:t>
      </w:r>
      <w:r>
        <w:rPr>
          <w:rFonts w:ascii="Calibri" w:eastAsia="Times New Roman" w:hAnsi="Calibri" w:cs="Calibri"/>
          <w:color w:val="000000"/>
          <w:kern w:val="0"/>
          <w14:ligatures w14:val="none"/>
        </w:rPr>
        <w:t>pdated Whistleblower policy</w:t>
      </w:r>
    </w:p>
    <w:p w14:paraId="3AE508F1" w14:textId="1DDD045C" w:rsidR="00C50499" w:rsidRDefault="00C50499"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approve </w:t>
      </w:r>
      <w:r w:rsidR="00461DA5">
        <w:rPr>
          <w:rFonts w:ascii="Calibri" w:eastAsia="Times New Roman" w:hAnsi="Calibri" w:cs="Calibri"/>
          <w:color w:val="000000"/>
          <w:kern w:val="0"/>
          <w14:ligatures w14:val="none"/>
        </w:rPr>
        <w:t>u</w:t>
      </w:r>
      <w:r>
        <w:rPr>
          <w:rFonts w:ascii="Calibri" w:eastAsia="Times New Roman" w:hAnsi="Calibri" w:cs="Calibri"/>
          <w:color w:val="000000"/>
          <w:kern w:val="0"/>
          <w14:ligatures w14:val="none"/>
        </w:rPr>
        <w:t>pdated Conflict of Interest policy</w:t>
      </w:r>
    </w:p>
    <w:p w14:paraId="4F85F744" w14:textId="65E4B5A5" w:rsidR="00F50C02" w:rsidRDefault="00C50499"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reluctantly approve </w:t>
      </w:r>
      <w:r w:rsidR="00461DA5">
        <w:rPr>
          <w:rFonts w:ascii="Calibri" w:eastAsia="Times New Roman" w:hAnsi="Calibri" w:cs="Calibri"/>
          <w:color w:val="000000"/>
          <w:kern w:val="0"/>
          <w14:ligatures w14:val="none"/>
        </w:rPr>
        <w:t>retirement</w:t>
      </w:r>
      <w:r>
        <w:rPr>
          <w:rFonts w:ascii="Calibri" w:eastAsia="Times New Roman" w:hAnsi="Calibri" w:cs="Calibri"/>
          <w:color w:val="000000"/>
          <w:kern w:val="0"/>
          <w14:ligatures w14:val="none"/>
        </w:rPr>
        <w:t xml:space="preserve"> of </w:t>
      </w:r>
      <w:r w:rsidR="00F50C02">
        <w:rPr>
          <w:rFonts w:ascii="Calibri" w:eastAsia="Times New Roman" w:hAnsi="Calibri" w:cs="Calibri"/>
          <w:color w:val="000000"/>
          <w:kern w:val="0"/>
          <w14:ligatures w14:val="none"/>
        </w:rPr>
        <w:t>Michael Rogers as our Recycling Center Director</w:t>
      </w:r>
      <w:r w:rsidR="00461DA5">
        <w:rPr>
          <w:rFonts w:ascii="Calibri" w:eastAsia="Times New Roman" w:hAnsi="Calibri" w:cs="Calibri"/>
          <w:color w:val="000000"/>
          <w:kern w:val="0"/>
          <w14:ligatures w14:val="none"/>
        </w:rPr>
        <w:t xml:space="preserve"> as of May 1, 2026</w:t>
      </w:r>
    </w:p>
    <w:p w14:paraId="3804CC18" w14:textId="06A4C631" w:rsidR="00F50C02" w:rsidRDefault="00F50C02"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expenditure of $3,464 for wireless conferencing and presentation system for 911 center to upgrade from outdated equipment</w:t>
      </w:r>
      <w:r w:rsidR="004F6101">
        <w:rPr>
          <w:rFonts w:ascii="Calibri" w:eastAsia="Times New Roman" w:hAnsi="Calibri" w:cs="Calibri"/>
          <w:color w:val="000000"/>
          <w:kern w:val="0"/>
          <w14:ligatures w14:val="none"/>
        </w:rPr>
        <w:t xml:space="preserve"> out of Act 13 funds.  An additional $36,209 will be covered and paid directly by PEMA.</w:t>
      </w:r>
    </w:p>
    <w:p w14:paraId="371DF0A4" w14:textId="1FD67A81" w:rsidR="00C50499" w:rsidRDefault="00F50C02"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administrative entity operating agreement renewal between Wyoming and Luzerne Counties Mental Health and Developmental Services</w:t>
      </w:r>
      <w:r w:rsidR="00C50499">
        <w:rPr>
          <w:rFonts w:ascii="Calibri" w:eastAsia="Times New Roman" w:hAnsi="Calibri" w:cs="Calibri"/>
          <w:color w:val="000000"/>
          <w:kern w:val="0"/>
          <w14:ligatures w14:val="none"/>
        </w:rPr>
        <w:t xml:space="preserve"> </w:t>
      </w:r>
    </w:p>
    <w:p w14:paraId="3C33E671" w14:textId="536BE9B9" w:rsidR="002D7D4E" w:rsidRDefault="002D7D4E"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donating unused sign making equipment to Wyoming County COG for use by townships and boroughs to make street signs</w:t>
      </w:r>
    </w:p>
    <w:bookmarkEnd w:id="0"/>
    <w:p w14:paraId="3541319B" w14:textId="77777777" w:rsidR="00AD70DE" w:rsidRDefault="00AD70DE" w:rsidP="00AD70DE">
      <w:pPr>
        <w:pStyle w:val="ListParagraph"/>
        <w:spacing w:after="0" w:line="240" w:lineRule="auto"/>
        <w:ind w:left="1440"/>
        <w:rPr>
          <w:rFonts w:ascii="Calibri" w:eastAsia="Times New Roman" w:hAnsi="Calibri" w:cs="Calibri"/>
          <w:color w:val="000000"/>
          <w:kern w:val="0"/>
          <w14:ligatures w14:val="none"/>
        </w:rPr>
      </w:pPr>
    </w:p>
    <w:p w14:paraId="16F07D11" w14:textId="77777777" w:rsidR="009A59F4" w:rsidRPr="00C84968" w:rsidRDefault="009A59F4" w:rsidP="00AD70DE">
      <w:pPr>
        <w:pStyle w:val="ListParagraph"/>
        <w:spacing w:after="0" w:line="240" w:lineRule="auto"/>
        <w:ind w:left="1440"/>
        <w:rPr>
          <w:rFonts w:ascii="Calibri" w:eastAsia="Times New Roman" w:hAnsi="Calibri" w:cs="Calibri"/>
          <w:color w:val="000000"/>
          <w:kern w:val="0"/>
          <w14:ligatures w14:val="none"/>
        </w:rPr>
      </w:pPr>
    </w:p>
    <w:p w14:paraId="0B175ABF" w14:textId="77777777" w:rsid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 xml:space="preserve">Comments on </w:t>
      </w:r>
      <w:r w:rsidR="009A0617" w:rsidRPr="00C84968">
        <w:rPr>
          <w:rFonts w:ascii="Calibri" w:eastAsia="Times New Roman" w:hAnsi="Calibri" w:cs="Calibri"/>
          <w:color w:val="000000"/>
          <w:kern w:val="0"/>
          <w14:ligatures w14:val="none"/>
        </w:rPr>
        <w:t>Non-Action</w:t>
      </w:r>
      <w:r w:rsidRPr="00C84968">
        <w:rPr>
          <w:rFonts w:ascii="Calibri" w:eastAsia="Times New Roman" w:hAnsi="Calibri" w:cs="Calibri"/>
          <w:color w:val="000000"/>
          <w:kern w:val="0"/>
          <w14:ligatures w14:val="none"/>
        </w:rPr>
        <w:t xml:space="preserve"> Items</w:t>
      </w:r>
    </w:p>
    <w:p w14:paraId="15A7A462" w14:textId="77777777" w:rsidR="00C84968" w:rsidRDefault="00C84968" w:rsidP="0042050D">
      <w:pPr>
        <w:spacing w:after="0" w:line="240" w:lineRule="auto"/>
        <w:rPr>
          <w:rFonts w:ascii="Calibri" w:eastAsia="Times New Roman" w:hAnsi="Calibri" w:cs="Calibri"/>
          <w:color w:val="000000"/>
          <w:kern w:val="0"/>
          <w14:ligatures w14:val="none"/>
        </w:rPr>
      </w:pPr>
    </w:p>
    <w:p w14:paraId="3D10906A" w14:textId="5B59F846" w:rsidR="00615A26" w:rsidRP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Adjournment</w:t>
      </w:r>
    </w:p>
    <w:sectPr w:rsidR="00615A26" w:rsidRPr="00C84968" w:rsidSect="009A59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02A8"/>
    <w:multiLevelType w:val="hybridMultilevel"/>
    <w:tmpl w:val="0EA2D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E403D"/>
    <w:multiLevelType w:val="hybridMultilevel"/>
    <w:tmpl w:val="ED9AB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21"/>
  </w:num>
  <w:num w:numId="3" w16cid:durableId="1024135747">
    <w:abstractNumId w:val="14"/>
  </w:num>
  <w:num w:numId="4" w16cid:durableId="101078427">
    <w:abstractNumId w:val="24"/>
  </w:num>
  <w:num w:numId="5" w16cid:durableId="1449665383">
    <w:abstractNumId w:val="16"/>
  </w:num>
  <w:num w:numId="6" w16cid:durableId="992677368">
    <w:abstractNumId w:val="8"/>
  </w:num>
  <w:num w:numId="7" w16cid:durableId="1906136683">
    <w:abstractNumId w:val="1"/>
  </w:num>
  <w:num w:numId="8" w16cid:durableId="1636333623">
    <w:abstractNumId w:val="9"/>
  </w:num>
  <w:num w:numId="9" w16cid:durableId="1492796423">
    <w:abstractNumId w:val="4"/>
  </w:num>
  <w:num w:numId="10" w16cid:durableId="591860731">
    <w:abstractNumId w:val="10"/>
  </w:num>
  <w:num w:numId="11" w16cid:durableId="528228446">
    <w:abstractNumId w:val="25"/>
  </w:num>
  <w:num w:numId="12" w16cid:durableId="2146309645">
    <w:abstractNumId w:val="6"/>
  </w:num>
  <w:num w:numId="13" w16cid:durableId="773016926">
    <w:abstractNumId w:val="13"/>
  </w:num>
  <w:num w:numId="14" w16cid:durableId="1503859969">
    <w:abstractNumId w:val="23"/>
  </w:num>
  <w:num w:numId="15" w16cid:durableId="354158974">
    <w:abstractNumId w:val="22"/>
  </w:num>
  <w:num w:numId="16" w16cid:durableId="1607079622">
    <w:abstractNumId w:val="17"/>
  </w:num>
  <w:num w:numId="17" w16cid:durableId="1683433708">
    <w:abstractNumId w:val="3"/>
  </w:num>
  <w:num w:numId="18" w16cid:durableId="827209326">
    <w:abstractNumId w:val="20"/>
  </w:num>
  <w:num w:numId="19" w16cid:durableId="699210240">
    <w:abstractNumId w:val="11"/>
  </w:num>
  <w:num w:numId="20" w16cid:durableId="33892361">
    <w:abstractNumId w:val="2"/>
  </w:num>
  <w:num w:numId="21" w16cid:durableId="1588877696">
    <w:abstractNumId w:val="15"/>
  </w:num>
  <w:num w:numId="22" w16cid:durableId="1645743049">
    <w:abstractNumId w:val="19"/>
  </w:num>
  <w:num w:numId="23" w16cid:durableId="704673751">
    <w:abstractNumId w:val="12"/>
  </w:num>
  <w:num w:numId="24" w16cid:durableId="1236281116">
    <w:abstractNumId w:val="0"/>
  </w:num>
  <w:num w:numId="25" w16cid:durableId="1636374569">
    <w:abstractNumId w:val="7"/>
  </w:num>
  <w:num w:numId="26" w16cid:durableId="1352024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464C5"/>
    <w:rsid w:val="000505D7"/>
    <w:rsid w:val="0005359F"/>
    <w:rsid w:val="00054AA0"/>
    <w:rsid w:val="00063B2D"/>
    <w:rsid w:val="00065DC7"/>
    <w:rsid w:val="00080516"/>
    <w:rsid w:val="00081A88"/>
    <w:rsid w:val="00083BE2"/>
    <w:rsid w:val="00087DBB"/>
    <w:rsid w:val="00091710"/>
    <w:rsid w:val="000968A7"/>
    <w:rsid w:val="000A21A4"/>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736"/>
    <w:rsid w:val="00105D8E"/>
    <w:rsid w:val="00110631"/>
    <w:rsid w:val="0014790C"/>
    <w:rsid w:val="0015123F"/>
    <w:rsid w:val="0015454F"/>
    <w:rsid w:val="00155A00"/>
    <w:rsid w:val="00156B73"/>
    <w:rsid w:val="001640A4"/>
    <w:rsid w:val="00167D58"/>
    <w:rsid w:val="00167F7D"/>
    <w:rsid w:val="001755DA"/>
    <w:rsid w:val="0018470E"/>
    <w:rsid w:val="00185C43"/>
    <w:rsid w:val="00193643"/>
    <w:rsid w:val="001A091D"/>
    <w:rsid w:val="001A1F47"/>
    <w:rsid w:val="001A7D24"/>
    <w:rsid w:val="001B228D"/>
    <w:rsid w:val="001B4113"/>
    <w:rsid w:val="001B7006"/>
    <w:rsid w:val="001C12E2"/>
    <w:rsid w:val="001C1FBE"/>
    <w:rsid w:val="001C2389"/>
    <w:rsid w:val="001C6A19"/>
    <w:rsid w:val="001E2F0D"/>
    <w:rsid w:val="00203711"/>
    <w:rsid w:val="002076D5"/>
    <w:rsid w:val="00212177"/>
    <w:rsid w:val="00214C86"/>
    <w:rsid w:val="00220D12"/>
    <w:rsid w:val="002323F8"/>
    <w:rsid w:val="0023275B"/>
    <w:rsid w:val="00233E29"/>
    <w:rsid w:val="00240380"/>
    <w:rsid w:val="002452A2"/>
    <w:rsid w:val="00245356"/>
    <w:rsid w:val="002455C1"/>
    <w:rsid w:val="002540DD"/>
    <w:rsid w:val="002606A7"/>
    <w:rsid w:val="00261312"/>
    <w:rsid w:val="00264775"/>
    <w:rsid w:val="00265F06"/>
    <w:rsid w:val="0027241B"/>
    <w:rsid w:val="00280E09"/>
    <w:rsid w:val="00281B5F"/>
    <w:rsid w:val="0028677D"/>
    <w:rsid w:val="002909C9"/>
    <w:rsid w:val="0029412F"/>
    <w:rsid w:val="002943AB"/>
    <w:rsid w:val="002943B3"/>
    <w:rsid w:val="00294775"/>
    <w:rsid w:val="002A00C8"/>
    <w:rsid w:val="002A2A32"/>
    <w:rsid w:val="002A3729"/>
    <w:rsid w:val="002C10B9"/>
    <w:rsid w:val="002C6B20"/>
    <w:rsid w:val="002D7D4E"/>
    <w:rsid w:val="002E4AFD"/>
    <w:rsid w:val="002F3FA6"/>
    <w:rsid w:val="002F42A5"/>
    <w:rsid w:val="003040A2"/>
    <w:rsid w:val="00304DDC"/>
    <w:rsid w:val="003060FF"/>
    <w:rsid w:val="00306ADB"/>
    <w:rsid w:val="003143C9"/>
    <w:rsid w:val="00314AA3"/>
    <w:rsid w:val="003213E7"/>
    <w:rsid w:val="00331D0F"/>
    <w:rsid w:val="00344326"/>
    <w:rsid w:val="00345CB3"/>
    <w:rsid w:val="00356286"/>
    <w:rsid w:val="003577F6"/>
    <w:rsid w:val="00366C2A"/>
    <w:rsid w:val="0037263F"/>
    <w:rsid w:val="003802A4"/>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41C6"/>
    <w:rsid w:val="0045656C"/>
    <w:rsid w:val="004570E1"/>
    <w:rsid w:val="00461DA5"/>
    <w:rsid w:val="004621CA"/>
    <w:rsid w:val="004640F4"/>
    <w:rsid w:val="00471F14"/>
    <w:rsid w:val="004770F9"/>
    <w:rsid w:val="0048341D"/>
    <w:rsid w:val="004956EA"/>
    <w:rsid w:val="004A3FA1"/>
    <w:rsid w:val="004A6FD8"/>
    <w:rsid w:val="004B0EA6"/>
    <w:rsid w:val="004B1225"/>
    <w:rsid w:val="004B2616"/>
    <w:rsid w:val="004C029B"/>
    <w:rsid w:val="004C1FB7"/>
    <w:rsid w:val="004C4F18"/>
    <w:rsid w:val="004C760C"/>
    <w:rsid w:val="004D0827"/>
    <w:rsid w:val="004D0CBC"/>
    <w:rsid w:val="004D67A2"/>
    <w:rsid w:val="004E15BC"/>
    <w:rsid w:val="004E47B7"/>
    <w:rsid w:val="004E7F40"/>
    <w:rsid w:val="004F38BE"/>
    <w:rsid w:val="004F6101"/>
    <w:rsid w:val="00506009"/>
    <w:rsid w:val="00520D43"/>
    <w:rsid w:val="00520D7A"/>
    <w:rsid w:val="00525B15"/>
    <w:rsid w:val="00526505"/>
    <w:rsid w:val="00530A1A"/>
    <w:rsid w:val="005331A7"/>
    <w:rsid w:val="005441C7"/>
    <w:rsid w:val="00546B71"/>
    <w:rsid w:val="00546FA9"/>
    <w:rsid w:val="005500CC"/>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84465"/>
    <w:rsid w:val="00684BFD"/>
    <w:rsid w:val="00692D3B"/>
    <w:rsid w:val="006941B3"/>
    <w:rsid w:val="00695083"/>
    <w:rsid w:val="00695BF6"/>
    <w:rsid w:val="006A629D"/>
    <w:rsid w:val="006A709F"/>
    <w:rsid w:val="006B0DD6"/>
    <w:rsid w:val="006B5B8B"/>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47A6"/>
    <w:rsid w:val="0071778B"/>
    <w:rsid w:val="00720992"/>
    <w:rsid w:val="00726993"/>
    <w:rsid w:val="00726E86"/>
    <w:rsid w:val="00727882"/>
    <w:rsid w:val="007308CC"/>
    <w:rsid w:val="00730920"/>
    <w:rsid w:val="00734EB7"/>
    <w:rsid w:val="00742569"/>
    <w:rsid w:val="00747776"/>
    <w:rsid w:val="00755790"/>
    <w:rsid w:val="00757B1E"/>
    <w:rsid w:val="00757F31"/>
    <w:rsid w:val="00757F69"/>
    <w:rsid w:val="007615E5"/>
    <w:rsid w:val="00762234"/>
    <w:rsid w:val="00771BED"/>
    <w:rsid w:val="007727A7"/>
    <w:rsid w:val="00772F1C"/>
    <w:rsid w:val="0077467A"/>
    <w:rsid w:val="00776764"/>
    <w:rsid w:val="007864FD"/>
    <w:rsid w:val="00790514"/>
    <w:rsid w:val="007A1331"/>
    <w:rsid w:val="007A222F"/>
    <w:rsid w:val="007B3E9B"/>
    <w:rsid w:val="007B463D"/>
    <w:rsid w:val="007B528B"/>
    <w:rsid w:val="007B5D3F"/>
    <w:rsid w:val="007B7BEC"/>
    <w:rsid w:val="007C04A7"/>
    <w:rsid w:val="007C052B"/>
    <w:rsid w:val="007C2CD0"/>
    <w:rsid w:val="007C44D0"/>
    <w:rsid w:val="007C550C"/>
    <w:rsid w:val="007C627C"/>
    <w:rsid w:val="007C75D9"/>
    <w:rsid w:val="007D163E"/>
    <w:rsid w:val="007D571E"/>
    <w:rsid w:val="007E3EE8"/>
    <w:rsid w:val="007F5174"/>
    <w:rsid w:val="00801192"/>
    <w:rsid w:val="00802F7D"/>
    <w:rsid w:val="00806D00"/>
    <w:rsid w:val="00817C9E"/>
    <w:rsid w:val="00825873"/>
    <w:rsid w:val="00841779"/>
    <w:rsid w:val="00844C9C"/>
    <w:rsid w:val="00854308"/>
    <w:rsid w:val="00855EF2"/>
    <w:rsid w:val="00856E0F"/>
    <w:rsid w:val="0086308A"/>
    <w:rsid w:val="00863D65"/>
    <w:rsid w:val="008648DC"/>
    <w:rsid w:val="008734B3"/>
    <w:rsid w:val="00881E89"/>
    <w:rsid w:val="00884CD7"/>
    <w:rsid w:val="0089064D"/>
    <w:rsid w:val="00891EB8"/>
    <w:rsid w:val="008A04CF"/>
    <w:rsid w:val="008A15E4"/>
    <w:rsid w:val="008A6808"/>
    <w:rsid w:val="008B464B"/>
    <w:rsid w:val="008C55D5"/>
    <w:rsid w:val="008D0134"/>
    <w:rsid w:val="008D4721"/>
    <w:rsid w:val="008E2E10"/>
    <w:rsid w:val="008E2EA4"/>
    <w:rsid w:val="008E4C04"/>
    <w:rsid w:val="008F1535"/>
    <w:rsid w:val="008F4219"/>
    <w:rsid w:val="008F4B7B"/>
    <w:rsid w:val="009006A9"/>
    <w:rsid w:val="009022B4"/>
    <w:rsid w:val="009055F8"/>
    <w:rsid w:val="00906E2B"/>
    <w:rsid w:val="009106F5"/>
    <w:rsid w:val="00914A7E"/>
    <w:rsid w:val="00924399"/>
    <w:rsid w:val="009336CC"/>
    <w:rsid w:val="009418B8"/>
    <w:rsid w:val="00944DDB"/>
    <w:rsid w:val="0094572E"/>
    <w:rsid w:val="00956C6B"/>
    <w:rsid w:val="009706E9"/>
    <w:rsid w:val="00971F42"/>
    <w:rsid w:val="00982A62"/>
    <w:rsid w:val="0098471A"/>
    <w:rsid w:val="00992D1F"/>
    <w:rsid w:val="00996EE6"/>
    <w:rsid w:val="009A0617"/>
    <w:rsid w:val="009A0F7A"/>
    <w:rsid w:val="009A4EEE"/>
    <w:rsid w:val="009A59F4"/>
    <w:rsid w:val="009B0817"/>
    <w:rsid w:val="009B0BAF"/>
    <w:rsid w:val="009B0C00"/>
    <w:rsid w:val="009B7BF4"/>
    <w:rsid w:val="009C3559"/>
    <w:rsid w:val="009C52C2"/>
    <w:rsid w:val="009C55AA"/>
    <w:rsid w:val="009C5C94"/>
    <w:rsid w:val="009D4999"/>
    <w:rsid w:val="009E04AA"/>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3262"/>
    <w:rsid w:val="00AC4BDA"/>
    <w:rsid w:val="00AC7EAF"/>
    <w:rsid w:val="00AD0320"/>
    <w:rsid w:val="00AD43C2"/>
    <w:rsid w:val="00AD70DE"/>
    <w:rsid w:val="00AE1712"/>
    <w:rsid w:val="00AE4F11"/>
    <w:rsid w:val="00AF36ED"/>
    <w:rsid w:val="00B00158"/>
    <w:rsid w:val="00B02C80"/>
    <w:rsid w:val="00B032BE"/>
    <w:rsid w:val="00B04CD6"/>
    <w:rsid w:val="00B12E8A"/>
    <w:rsid w:val="00B330C3"/>
    <w:rsid w:val="00B45BF6"/>
    <w:rsid w:val="00B476D3"/>
    <w:rsid w:val="00B47D07"/>
    <w:rsid w:val="00B51C12"/>
    <w:rsid w:val="00B529BC"/>
    <w:rsid w:val="00B62B52"/>
    <w:rsid w:val="00B63138"/>
    <w:rsid w:val="00B664F2"/>
    <w:rsid w:val="00B7273A"/>
    <w:rsid w:val="00B832F3"/>
    <w:rsid w:val="00B91931"/>
    <w:rsid w:val="00B9603C"/>
    <w:rsid w:val="00BA3431"/>
    <w:rsid w:val="00BA52E8"/>
    <w:rsid w:val="00BB30D4"/>
    <w:rsid w:val="00BB3244"/>
    <w:rsid w:val="00BB4C97"/>
    <w:rsid w:val="00BC37BD"/>
    <w:rsid w:val="00BC5BAF"/>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45629"/>
    <w:rsid w:val="00C50499"/>
    <w:rsid w:val="00C50808"/>
    <w:rsid w:val="00C51041"/>
    <w:rsid w:val="00C549C5"/>
    <w:rsid w:val="00C60C66"/>
    <w:rsid w:val="00C6451E"/>
    <w:rsid w:val="00C6523B"/>
    <w:rsid w:val="00C759CB"/>
    <w:rsid w:val="00C84968"/>
    <w:rsid w:val="00C84F62"/>
    <w:rsid w:val="00C90AD4"/>
    <w:rsid w:val="00CA24D4"/>
    <w:rsid w:val="00CA6608"/>
    <w:rsid w:val="00CA7B86"/>
    <w:rsid w:val="00CB742B"/>
    <w:rsid w:val="00CB7B18"/>
    <w:rsid w:val="00CC1191"/>
    <w:rsid w:val="00CC1668"/>
    <w:rsid w:val="00CC2548"/>
    <w:rsid w:val="00CC4832"/>
    <w:rsid w:val="00CC6D55"/>
    <w:rsid w:val="00CD0F70"/>
    <w:rsid w:val="00CE1335"/>
    <w:rsid w:val="00CE3A82"/>
    <w:rsid w:val="00CE6179"/>
    <w:rsid w:val="00D025CF"/>
    <w:rsid w:val="00D10E2D"/>
    <w:rsid w:val="00D13988"/>
    <w:rsid w:val="00D37CED"/>
    <w:rsid w:val="00D478CE"/>
    <w:rsid w:val="00D56A88"/>
    <w:rsid w:val="00D61CE8"/>
    <w:rsid w:val="00D61CE9"/>
    <w:rsid w:val="00D6473E"/>
    <w:rsid w:val="00D67783"/>
    <w:rsid w:val="00D7071B"/>
    <w:rsid w:val="00D732EC"/>
    <w:rsid w:val="00D7759B"/>
    <w:rsid w:val="00D7780F"/>
    <w:rsid w:val="00D87A7D"/>
    <w:rsid w:val="00D90828"/>
    <w:rsid w:val="00D94D03"/>
    <w:rsid w:val="00D954B0"/>
    <w:rsid w:val="00DA5175"/>
    <w:rsid w:val="00DB2D93"/>
    <w:rsid w:val="00DC76FD"/>
    <w:rsid w:val="00DF4007"/>
    <w:rsid w:val="00DF4E14"/>
    <w:rsid w:val="00DF6604"/>
    <w:rsid w:val="00E0224D"/>
    <w:rsid w:val="00E05F72"/>
    <w:rsid w:val="00E12849"/>
    <w:rsid w:val="00E16B96"/>
    <w:rsid w:val="00E21754"/>
    <w:rsid w:val="00E21E1E"/>
    <w:rsid w:val="00E22741"/>
    <w:rsid w:val="00E30CEB"/>
    <w:rsid w:val="00E514CC"/>
    <w:rsid w:val="00E52864"/>
    <w:rsid w:val="00E56013"/>
    <w:rsid w:val="00E57C34"/>
    <w:rsid w:val="00E60421"/>
    <w:rsid w:val="00E60AE3"/>
    <w:rsid w:val="00E64D8F"/>
    <w:rsid w:val="00E657E0"/>
    <w:rsid w:val="00E74D16"/>
    <w:rsid w:val="00E77E4D"/>
    <w:rsid w:val="00E9058E"/>
    <w:rsid w:val="00E91D34"/>
    <w:rsid w:val="00EA025F"/>
    <w:rsid w:val="00EA2952"/>
    <w:rsid w:val="00EC1E73"/>
    <w:rsid w:val="00ED07AC"/>
    <w:rsid w:val="00ED622E"/>
    <w:rsid w:val="00EE142B"/>
    <w:rsid w:val="00EE5CCF"/>
    <w:rsid w:val="00EE6C2D"/>
    <w:rsid w:val="00EE7096"/>
    <w:rsid w:val="00EF168E"/>
    <w:rsid w:val="00EF4785"/>
    <w:rsid w:val="00EF684E"/>
    <w:rsid w:val="00F03ABF"/>
    <w:rsid w:val="00F235D7"/>
    <w:rsid w:val="00F23C34"/>
    <w:rsid w:val="00F32667"/>
    <w:rsid w:val="00F33C6D"/>
    <w:rsid w:val="00F36B48"/>
    <w:rsid w:val="00F50C02"/>
    <w:rsid w:val="00F6074F"/>
    <w:rsid w:val="00F60E0D"/>
    <w:rsid w:val="00F64DD5"/>
    <w:rsid w:val="00F653C9"/>
    <w:rsid w:val="00F745D0"/>
    <w:rsid w:val="00F870E7"/>
    <w:rsid w:val="00F9572A"/>
    <w:rsid w:val="00F95EC3"/>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Amber Franko</cp:lastModifiedBy>
  <cp:revision>2</cp:revision>
  <cp:lastPrinted>2026-01-23T15:37:00Z</cp:lastPrinted>
  <dcterms:created xsi:type="dcterms:W3CDTF">2026-01-23T17:01:00Z</dcterms:created>
  <dcterms:modified xsi:type="dcterms:W3CDTF">2026-01-23T17:01:00Z</dcterms:modified>
</cp:coreProperties>
</file>