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6A4FF8AD" w:rsidR="00E52864" w:rsidRPr="006745EC" w:rsidRDefault="007C550C"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 xml:space="preserve">October </w:t>
      </w:r>
      <w:r w:rsidR="00734EB7">
        <w:rPr>
          <w:rFonts w:ascii="Calibri" w:eastAsia="Times New Roman" w:hAnsi="Calibri" w:cs="Calibri"/>
          <w:b/>
          <w:bCs/>
          <w:color w:val="000000"/>
          <w:kern w:val="0"/>
          <w:sz w:val="28"/>
          <w:szCs w:val="28"/>
          <w14:ligatures w14:val="none"/>
        </w:rPr>
        <w:t>28</w:t>
      </w:r>
      <w:r w:rsidR="00E52864" w:rsidRPr="006745EC">
        <w:rPr>
          <w:rFonts w:ascii="Calibri" w:eastAsia="Times New Roman" w:hAnsi="Calibri" w:cs="Calibri"/>
          <w:b/>
          <w:bCs/>
          <w:color w:val="000000"/>
          <w:kern w:val="0"/>
          <w:sz w:val="28"/>
          <w:szCs w:val="28"/>
          <w14:ligatures w14:val="none"/>
        </w:rPr>
        <w:t>, 202</w:t>
      </w:r>
      <w:r w:rsidR="008A15E4" w:rsidRPr="006745EC">
        <w:rPr>
          <w:rFonts w:ascii="Calibri" w:eastAsia="Times New Roman" w:hAnsi="Calibri" w:cs="Calibri"/>
          <w:b/>
          <w:bCs/>
          <w:color w:val="000000"/>
          <w:kern w:val="0"/>
          <w:sz w:val="28"/>
          <w:szCs w:val="28"/>
          <w14:ligatures w14:val="none"/>
        </w:rPr>
        <w:t>5</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5656AA04"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Call Wyoming County Prison Board meeting to order with the Pledge of Allegiance to the Flag</w:t>
      </w:r>
    </w:p>
    <w:p w14:paraId="55C5343E"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097211BB"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Are there any Agenda items to add?</w:t>
      </w:r>
    </w:p>
    <w:p w14:paraId="781EF94A"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574E7B3A"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Public Comments for action items only before vote</w:t>
      </w:r>
    </w:p>
    <w:p w14:paraId="78DA36E9"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6679767D"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Approve Agenda</w:t>
      </w:r>
    </w:p>
    <w:p w14:paraId="5CC37E56"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52D29CC8" w14:textId="31B885B5"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Approve minutes of the September 30, 2025 Prison Board meeting</w:t>
      </w:r>
    </w:p>
    <w:p w14:paraId="74D581F0"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3DE6D9DC"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Warden’s Report</w:t>
      </w:r>
    </w:p>
    <w:p w14:paraId="5C40A88F"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378F5569"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Old Business</w:t>
      </w:r>
    </w:p>
    <w:p w14:paraId="10CC605C"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0B995A47" w14:textId="77777777" w:rsidR="00734EB7"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New Business</w:t>
      </w:r>
    </w:p>
    <w:p w14:paraId="6B2690EA" w14:textId="01093032" w:rsidR="00923F5F" w:rsidRPr="00923F5F" w:rsidRDefault="00923F5F" w:rsidP="00923F5F">
      <w:pPr>
        <w:pStyle w:val="ListParagraph"/>
        <w:numPr>
          <w:ilvl w:val="0"/>
          <w:numId w:val="25"/>
        </w:numPr>
        <w:spacing w:before="1"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 and vote on a personnel matter regarding a CO on the recommendation of the Warden</w:t>
      </w:r>
    </w:p>
    <w:p w14:paraId="152919C2"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64CDD149"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Public Comment on Non-Action Items</w:t>
      </w:r>
    </w:p>
    <w:p w14:paraId="46E2C4FF"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p>
    <w:p w14:paraId="04AC3E8F" w14:textId="77777777" w:rsidR="00734EB7" w:rsidRPr="00193643" w:rsidRDefault="00734EB7" w:rsidP="00734EB7">
      <w:pPr>
        <w:spacing w:before="1" w:after="0" w:line="240" w:lineRule="auto"/>
        <w:rPr>
          <w:rFonts w:ascii="Calibri" w:eastAsia="Times New Roman" w:hAnsi="Calibri" w:cs="Calibri"/>
          <w:color w:val="000000"/>
          <w:kern w:val="0"/>
          <w:sz w:val="24"/>
          <w:szCs w:val="24"/>
          <w14:ligatures w14:val="none"/>
        </w:rPr>
      </w:pPr>
      <w:r w:rsidRPr="00193643">
        <w:rPr>
          <w:rFonts w:ascii="Calibri" w:eastAsia="Times New Roman" w:hAnsi="Calibri" w:cs="Calibri"/>
          <w:color w:val="000000"/>
          <w:kern w:val="0"/>
          <w:sz w:val="24"/>
          <w:szCs w:val="24"/>
          <w14:ligatures w14:val="none"/>
        </w:rPr>
        <w:t>Adjournment</w:t>
      </w:r>
    </w:p>
    <w:p w14:paraId="3FB5AC25" w14:textId="77777777" w:rsidR="00734EB7" w:rsidRDefault="00734EB7" w:rsidP="00E52864">
      <w:pPr>
        <w:spacing w:before="1" w:after="0" w:line="240" w:lineRule="auto"/>
        <w:rPr>
          <w:rFonts w:ascii="Calibri" w:eastAsia="Times New Roman" w:hAnsi="Calibri" w:cs="Calibri"/>
          <w:color w:val="000000"/>
          <w:kern w:val="0"/>
          <w:sz w:val="24"/>
          <w:szCs w:val="24"/>
          <w14:ligatures w14:val="none"/>
        </w:rPr>
      </w:pPr>
    </w:p>
    <w:p w14:paraId="6FF23BCE" w14:textId="4AA1E407" w:rsidR="00E52864" w:rsidRPr="00193643" w:rsidRDefault="00E52864" w:rsidP="00E52864">
      <w:pPr>
        <w:spacing w:before="1"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Call the Wyoming County Commissioner’s meeting to order</w:t>
      </w:r>
    </w:p>
    <w:p w14:paraId="3AED41E7" w14:textId="045BFF39" w:rsidR="00E52864" w:rsidRPr="00193643" w:rsidRDefault="00E52864" w:rsidP="00E52864">
      <w:pPr>
        <w:spacing w:after="0" w:line="240" w:lineRule="auto"/>
        <w:rPr>
          <w:rFonts w:ascii="Calibri" w:eastAsia="Times New Roman" w:hAnsi="Calibri" w:cs="Calibri"/>
          <w:color w:val="000000"/>
          <w:kern w:val="0"/>
          <w:sz w:val="24"/>
          <w:szCs w:val="24"/>
          <w14:ligatures w14:val="none"/>
        </w:rPr>
      </w:pPr>
    </w:p>
    <w:p w14:paraId="3B060AB8" w14:textId="77777777" w:rsidR="00E52864" w:rsidRPr="00193643" w:rsidRDefault="00E52864" w:rsidP="00E52864">
      <w:pPr>
        <w:spacing w:before="1"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Are there any Agenda items to add?</w:t>
      </w:r>
    </w:p>
    <w:p w14:paraId="71D5F97A" w14:textId="77777777" w:rsidR="00E52864" w:rsidRPr="00193643" w:rsidRDefault="00E52864" w:rsidP="00E52864">
      <w:pPr>
        <w:spacing w:before="280"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Public Comments for action items only before vote</w:t>
      </w:r>
    </w:p>
    <w:p w14:paraId="38D0A5D9" w14:textId="77777777" w:rsidR="00E52864" w:rsidRPr="00193643" w:rsidRDefault="00E52864" w:rsidP="00E52864">
      <w:pPr>
        <w:spacing w:before="280"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Approve Agenda</w:t>
      </w:r>
    </w:p>
    <w:p w14:paraId="3777384B" w14:textId="7AF438CC" w:rsidR="00E52864" w:rsidRPr="008734B3" w:rsidRDefault="00E52864" w:rsidP="00E52864">
      <w:pPr>
        <w:spacing w:before="280"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Approve minutes of</w:t>
      </w:r>
      <w:r w:rsidR="009055F8" w:rsidRPr="008734B3">
        <w:rPr>
          <w:rFonts w:ascii="Calibri" w:eastAsia="Times New Roman" w:hAnsi="Calibri" w:cs="Calibri"/>
          <w:color w:val="000000"/>
          <w:kern w:val="0"/>
          <w:sz w:val="24"/>
          <w:szCs w:val="24"/>
          <w14:ligatures w14:val="none"/>
        </w:rPr>
        <w:t xml:space="preserve"> </w:t>
      </w:r>
      <w:r w:rsidR="00801192" w:rsidRPr="008734B3">
        <w:rPr>
          <w:rFonts w:ascii="Calibri" w:eastAsia="Times New Roman" w:hAnsi="Calibri" w:cs="Calibri"/>
          <w:color w:val="000000"/>
          <w:kern w:val="0"/>
          <w:sz w:val="24"/>
          <w:szCs w:val="24"/>
          <w14:ligatures w14:val="none"/>
        </w:rPr>
        <w:t xml:space="preserve">October </w:t>
      </w:r>
      <w:r w:rsidR="00734EB7">
        <w:rPr>
          <w:rFonts w:ascii="Calibri" w:eastAsia="Times New Roman" w:hAnsi="Calibri" w:cs="Calibri"/>
          <w:color w:val="000000"/>
          <w:kern w:val="0"/>
          <w:sz w:val="24"/>
          <w:szCs w:val="24"/>
          <w14:ligatures w14:val="none"/>
        </w:rPr>
        <w:t>21</w:t>
      </w:r>
      <w:r w:rsidR="0015454F" w:rsidRPr="008734B3">
        <w:rPr>
          <w:rFonts w:ascii="Calibri" w:eastAsia="Times New Roman" w:hAnsi="Calibri" w:cs="Calibri"/>
          <w:color w:val="000000"/>
          <w:kern w:val="0"/>
          <w:sz w:val="24"/>
          <w:szCs w:val="24"/>
          <w14:ligatures w14:val="none"/>
        </w:rPr>
        <w:t>,</w:t>
      </w:r>
      <w:r w:rsidR="00A401DF" w:rsidRPr="008734B3">
        <w:rPr>
          <w:rFonts w:ascii="Calibri" w:eastAsia="Times New Roman" w:hAnsi="Calibri" w:cs="Calibri"/>
          <w:color w:val="000000"/>
          <w:kern w:val="0"/>
          <w:sz w:val="24"/>
          <w:szCs w:val="24"/>
          <w14:ligatures w14:val="none"/>
        </w:rPr>
        <w:t xml:space="preserve"> 2025 </w:t>
      </w:r>
      <w:r w:rsidRPr="008734B3">
        <w:rPr>
          <w:rFonts w:ascii="Calibri" w:eastAsia="Times New Roman" w:hAnsi="Calibri" w:cs="Calibri"/>
          <w:color w:val="000000"/>
          <w:kern w:val="0"/>
          <w:sz w:val="24"/>
          <w:szCs w:val="24"/>
          <w14:ligatures w14:val="none"/>
        </w:rPr>
        <w:t>meeting</w:t>
      </w:r>
    </w:p>
    <w:p w14:paraId="73B77381" w14:textId="77777777" w:rsidR="00E52864" w:rsidRPr="008734B3" w:rsidRDefault="00E52864" w:rsidP="00E52864">
      <w:pPr>
        <w:spacing w:after="0" w:line="240" w:lineRule="auto"/>
        <w:rPr>
          <w:rFonts w:ascii="Calibri" w:eastAsia="Times New Roman" w:hAnsi="Calibri" w:cs="Calibri"/>
          <w:kern w:val="0"/>
          <w:sz w:val="24"/>
          <w:szCs w:val="24"/>
          <w14:ligatures w14:val="none"/>
        </w:rPr>
      </w:pPr>
    </w:p>
    <w:p w14:paraId="5FD70908" w14:textId="77777777" w:rsidR="00E52864" w:rsidRPr="008734B3" w:rsidRDefault="00E52864" w:rsidP="00E52864">
      <w:pPr>
        <w:spacing w:before="1" w:after="0" w:line="240" w:lineRule="auto"/>
        <w:ind w:left="720"/>
        <w:rPr>
          <w:rFonts w:ascii="Calibri" w:eastAsia="Times New Roman" w:hAnsi="Calibri" w:cs="Calibri"/>
          <w:kern w:val="0"/>
          <w:sz w:val="24"/>
          <w:szCs w:val="24"/>
          <w14:ligatures w14:val="none"/>
        </w:rPr>
      </w:pPr>
      <w:r w:rsidRPr="008734B3">
        <w:rPr>
          <w:rFonts w:ascii="Calibri" w:eastAsia="Times New Roman" w:hAnsi="Calibri" w:cs="Calibri"/>
          <w:color w:val="000000"/>
          <w:kern w:val="0"/>
          <w:sz w:val="24"/>
          <w:szCs w:val="24"/>
          <w14:ligatures w14:val="none"/>
        </w:rPr>
        <w:t>Amber Franko, Chief Clerk Report</w:t>
      </w:r>
    </w:p>
    <w:p w14:paraId="57826AC5" w14:textId="77777777" w:rsidR="00E52864" w:rsidRPr="008734B3" w:rsidRDefault="00E52864" w:rsidP="00E52864">
      <w:pPr>
        <w:spacing w:after="0" w:line="240" w:lineRule="auto"/>
        <w:rPr>
          <w:rFonts w:ascii="Calibri" w:eastAsia="Times New Roman" w:hAnsi="Calibri" w:cs="Calibri"/>
          <w:kern w:val="0"/>
          <w:sz w:val="24"/>
          <w:szCs w:val="24"/>
          <w14:ligatures w14:val="none"/>
        </w:rPr>
      </w:pPr>
    </w:p>
    <w:p w14:paraId="4146F2DD" w14:textId="77777777" w:rsidR="00E52864" w:rsidRPr="008734B3" w:rsidRDefault="00E52864" w:rsidP="00E52864">
      <w:pPr>
        <w:spacing w:before="1" w:after="0" w:line="240" w:lineRule="auto"/>
        <w:ind w:left="720"/>
        <w:rPr>
          <w:rFonts w:ascii="Calibri" w:eastAsia="Times New Roman" w:hAnsi="Calibri" w:cs="Calibri"/>
          <w:kern w:val="0"/>
          <w:sz w:val="24"/>
          <w:szCs w:val="24"/>
          <w14:ligatures w14:val="none"/>
        </w:rPr>
      </w:pPr>
      <w:r w:rsidRPr="008734B3">
        <w:rPr>
          <w:rFonts w:ascii="Calibri" w:eastAsia="Times New Roman" w:hAnsi="Calibri" w:cs="Calibri"/>
          <w:color w:val="000000"/>
          <w:kern w:val="0"/>
          <w:sz w:val="24"/>
          <w:szCs w:val="24"/>
          <w14:ligatures w14:val="none"/>
        </w:rPr>
        <w:t>Attorney Paul Litwin III, Solicitor Report</w:t>
      </w:r>
    </w:p>
    <w:p w14:paraId="59DFE652" w14:textId="77777777" w:rsidR="00E52864" w:rsidRPr="008734B3" w:rsidRDefault="00E52864" w:rsidP="00E52864">
      <w:pPr>
        <w:spacing w:after="0" w:line="240" w:lineRule="auto"/>
        <w:rPr>
          <w:rFonts w:ascii="Calibri" w:eastAsia="Times New Roman" w:hAnsi="Calibri" w:cs="Calibri"/>
          <w:kern w:val="0"/>
          <w:sz w:val="24"/>
          <w:szCs w:val="24"/>
          <w14:ligatures w14:val="none"/>
        </w:rPr>
      </w:pPr>
    </w:p>
    <w:p w14:paraId="7D93B00D" w14:textId="77777777" w:rsidR="00E52864" w:rsidRPr="008734B3" w:rsidRDefault="00E52864" w:rsidP="00E52864">
      <w:pPr>
        <w:spacing w:before="1"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Correspondence</w:t>
      </w:r>
    </w:p>
    <w:p w14:paraId="1214D949" w14:textId="1EC1AA5F" w:rsidR="00E52864" w:rsidRPr="008734B3" w:rsidRDefault="00E52864" w:rsidP="00E52864">
      <w:pPr>
        <w:spacing w:before="1" w:after="0" w:line="240" w:lineRule="auto"/>
        <w:rPr>
          <w:rFonts w:ascii="Calibri" w:eastAsia="Times New Roman" w:hAnsi="Calibri" w:cs="Calibri"/>
          <w:kern w:val="0"/>
          <w:sz w:val="24"/>
          <w:szCs w:val="24"/>
          <w14:ligatures w14:val="none"/>
        </w:rPr>
      </w:pPr>
    </w:p>
    <w:p w14:paraId="4729D53B" w14:textId="2909086E" w:rsidR="00CC4832" w:rsidRPr="008734B3" w:rsidRDefault="00E52864" w:rsidP="00E52864">
      <w:pPr>
        <w:spacing w:before="1"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Commissioner’s Activity report</w:t>
      </w:r>
    </w:p>
    <w:p w14:paraId="72244517" w14:textId="77777777" w:rsidR="00E52864" w:rsidRDefault="00E52864" w:rsidP="00E52864">
      <w:pPr>
        <w:spacing w:after="0" w:line="240" w:lineRule="auto"/>
        <w:rPr>
          <w:rFonts w:ascii="Calibri" w:eastAsia="Times New Roman" w:hAnsi="Calibri" w:cs="Calibri"/>
          <w:kern w:val="0"/>
          <w:sz w:val="24"/>
          <w:szCs w:val="24"/>
          <w14:ligatures w14:val="none"/>
        </w:rPr>
      </w:pPr>
    </w:p>
    <w:p w14:paraId="4AD72E8C" w14:textId="77777777" w:rsidR="00193643" w:rsidRDefault="00193643" w:rsidP="00E52864">
      <w:pPr>
        <w:spacing w:after="0" w:line="240" w:lineRule="auto"/>
        <w:rPr>
          <w:rFonts w:ascii="Calibri" w:eastAsia="Times New Roman" w:hAnsi="Calibri" w:cs="Calibri"/>
          <w:kern w:val="0"/>
          <w:sz w:val="24"/>
          <w:szCs w:val="24"/>
          <w14:ligatures w14:val="none"/>
        </w:rPr>
      </w:pPr>
    </w:p>
    <w:p w14:paraId="6D852A30" w14:textId="77777777" w:rsidR="00193643" w:rsidRDefault="00193643" w:rsidP="00E52864">
      <w:pPr>
        <w:spacing w:after="0" w:line="240" w:lineRule="auto"/>
        <w:rPr>
          <w:rFonts w:ascii="Calibri" w:eastAsia="Times New Roman" w:hAnsi="Calibri" w:cs="Calibri"/>
          <w:kern w:val="0"/>
          <w:sz w:val="24"/>
          <w:szCs w:val="24"/>
          <w14:ligatures w14:val="none"/>
        </w:rPr>
      </w:pPr>
    </w:p>
    <w:p w14:paraId="13AD53C6" w14:textId="77777777" w:rsidR="00193643" w:rsidRPr="008734B3" w:rsidRDefault="00193643" w:rsidP="00E52864">
      <w:pPr>
        <w:spacing w:after="0" w:line="240" w:lineRule="auto"/>
        <w:rPr>
          <w:rFonts w:ascii="Calibri" w:eastAsia="Times New Roman" w:hAnsi="Calibri" w:cs="Calibri"/>
          <w:kern w:val="0"/>
          <w:sz w:val="24"/>
          <w:szCs w:val="24"/>
          <w14:ligatures w14:val="none"/>
        </w:rPr>
      </w:pPr>
    </w:p>
    <w:p w14:paraId="747B8222" w14:textId="516081E6" w:rsidR="00E52864" w:rsidRPr="008734B3" w:rsidRDefault="00E52864" w:rsidP="00E52864">
      <w:pPr>
        <w:spacing w:before="1"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 xml:space="preserve">Action Items from </w:t>
      </w:r>
      <w:r w:rsidR="00801192" w:rsidRPr="008734B3">
        <w:rPr>
          <w:rFonts w:ascii="Calibri" w:eastAsia="Times New Roman" w:hAnsi="Calibri" w:cs="Calibri"/>
          <w:color w:val="000000"/>
          <w:kern w:val="0"/>
          <w:sz w:val="24"/>
          <w:szCs w:val="24"/>
          <w14:ligatures w14:val="none"/>
        </w:rPr>
        <w:t xml:space="preserve">October </w:t>
      </w:r>
      <w:r w:rsidR="00734EB7">
        <w:rPr>
          <w:rFonts w:ascii="Calibri" w:eastAsia="Times New Roman" w:hAnsi="Calibri" w:cs="Calibri"/>
          <w:color w:val="000000"/>
          <w:kern w:val="0"/>
          <w:sz w:val="24"/>
          <w:szCs w:val="24"/>
          <w14:ligatures w14:val="none"/>
        </w:rPr>
        <w:t>21</w:t>
      </w:r>
      <w:r w:rsidRPr="008734B3">
        <w:rPr>
          <w:rFonts w:ascii="Calibri" w:eastAsia="Times New Roman" w:hAnsi="Calibri" w:cs="Calibri"/>
          <w:color w:val="000000"/>
          <w:kern w:val="0"/>
          <w:sz w:val="24"/>
          <w:szCs w:val="24"/>
          <w14:ligatures w14:val="none"/>
        </w:rPr>
        <w:t>, 202</w:t>
      </w:r>
      <w:r w:rsidR="00B330C3" w:rsidRPr="008734B3">
        <w:rPr>
          <w:rFonts w:ascii="Calibri" w:eastAsia="Times New Roman" w:hAnsi="Calibri" w:cs="Calibri"/>
          <w:color w:val="000000"/>
          <w:kern w:val="0"/>
          <w:sz w:val="24"/>
          <w:szCs w:val="24"/>
          <w14:ligatures w14:val="none"/>
        </w:rPr>
        <w:t>5</w:t>
      </w:r>
      <w:r w:rsidRPr="008734B3">
        <w:rPr>
          <w:rFonts w:ascii="Calibri" w:eastAsia="Times New Roman" w:hAnsi="Calibri" w:cs="Calibri"/>
          <w:color w:val="000000"/>
          <w:kern w:val="0"/>
          <w:sz w:val="24"/>
          <w:szCs w:val="24"/>
          <w14:ligatures w14:val="none"/>
        </w:rPr>
        <w:t xml:space="preserve"> meeting</w:t>
      </w:r>
    </w:p>
    <w:p w14:paraId="73F55DD0" w14:textId="77777777" w:rsidR="00734EB7" w:rsidRPr="008734B3"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 and approve upgrading 911 internet account due to excessively slow speeds on current plan.  Cost $212.95 per month</w:t>
      </w:r>
    </w:p>
    <w:p w14:paraId="271CD9DE" w14:textId="089DC925" w:rsidR="00734EB7" w:rsidRPr="008734B3"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resignation of Brenda Tarbrake from correctional facility</w:t>
      </w:r>
    </w:p>
    <w:p w14:paraId="18DEE34E" w14:textId="5C27643F" w:rsidR="00734EB7" w:rsidRPr="008734B3"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resolution supporting EMHR application to be designated as a National Heritage Area</w:t>
      </w:r>
    </w:p>
    <w:p w14:paraId="39C2F004" w14:textId="4C59CEA4" w:rsidR="00734EB7" w:rsidRPr="008734B3"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letters of support for above designation </w:t>
      </w:r>
      <w:r>
        <w:rPr>
          <w:rFonts w:ascii="Calibri" w:eastAsia="Times New Roman" w:hAnsi="Calibri" w:cs="Calibri"/>
          <w:color w:val="000000"/>
          <w:kern w:val="0"/>
          <w:sz w:val="24"/>
          <w:szCs w:val="24"/>
          <w14:ligatures w14:val="none"/>
        </w:rPr>
        <w:t>to EMHR,</w:t>
      </w:r>
      <w:r w:rsidRPr="008734B3">
        <w:rPr>
          <w:rFonts w:ascii="Calibri" w:eastAsia="Times New Roman" w:hAnsi="Calibri" w:cs="Calibri"/>
          <w:color w:val="000000"/>
          <w:kern w:val="0"/>
          <w:sz w:val="24"/>
          <w:szCs w:val="24"/>
          <w14:ligatures w14:val="none"/>
        </w:rPr>
        <w:t xml:space="preserve"> Sens. McCormick and Fetterman and Congressmen Meuser and Bresnehan urging them to sponsor and support the application that requires a vote by Congress to be approved</w:t>
      </w:r>
    </w:p>
    <w:p w14:paraId="067EAAA4" w14:textId="77EF2C5E" w:rsidR="00734EB7" w:rsidRPr="008734B3"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IDIS Online Access Request for Christine Lathrop of Trehab to continue accessing HUD website for CDBG matters.  This is necessary due to the recent resignation of Joshua Winn from Trehab who will be leaving at the end of the month.</w:t>
      </w:r>
    </w:p>
    <w:p w14:paraId="4464F93E" w14:textId="09B4ACE1" w:rsidR="00734EB7" w:rsidRPr="008734B3"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proclamation declaring November as Fair Housing Awareness Month</w:t>
      </w:r>
    </w:p>
    <w:p w14:paraId="70BAAB0B" w14:textId="357CD136" w:rsidR="00734EB7"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resolution for annual Fair Housing fairness and non-discrimination policies that is an annual requirement </w:t>
      </w:r>
    </w:p>
    <w:p w14:paraId="4440B7F0" w14:textId="0D74076E" w:rsidR="00734EB7"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Discussed and voted to approve to expand previously approved transportation funds to include transportation from the Tunkhannock School District to the Drop in Center.</w:t>
      </w:r>
    </w:p>
    <w:p w14:paraId="01DD3E3E" w14:textId="59F3B036" w:rsidR="00734EB7" w:rsidRPr="008734B3" w:rsidRDefault="00734EB7" w:rsidP="00734EB7">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Discussed and voted to approve expenditure of $10,000 to Interfaith for Christmas dinner giveaway program dependent on the funds from the Department of Ag not being timely because of the budget impasse.  If the budget is approved and the funds are received early enough, this expenditure will not be necessary</w:t>
      </w:r>
    </w:p>
    <w:p w14:paraId="56A0C1D8" w14:textId="77777777" w:rsidR="001C2389" w:rsidRPr="008734B3" w:rsidRDefault="001C2389" w:rsidP="001C2389">
      <w:pPr>
        <w:pStyle w:val="ListParagraph"/>
        <w:spacing w:after="0" w:line="240" w:lineRule="auto"/>
        <w:ind w:left="1440"/>
        <w:rPr>
          <w:rFonts w:ascii="Calibri" w:eastAsia="Times New Roman" w:hAnsi="Calibri" w:cs="Calibri"/>
          <w:color w:val="000000"/>
          <w:kern w:val="0"/>
          <w:sz w:val="24"/>
          <w:szCs w:val="24"/>
          <w14:ligatures w14:val="none"/>
        </w:rPr>
      </w:pPr>
    </w:p>
    <w:p w14:paraId="430191DE" w14:textId="6D296BD6" w:rsidR="005F7F33" w:rsidRPr="008734B3" w:rsidRDefault="00E52864" w:rsidP="007864FD">
      <w:p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Action Items to be Acted on Today</w:t>
      </w:r>
    </w:p>
    <w:p w14:paraId="31766A39" w14:textId="125D8103" w:rsidR="00982A62" w:rsidRDefault="00982A62" w:rsidP="00734EB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approve Resolution 2025-16 to authorize the sale of excess personal property by posted notice. </w:t>
      </w:r>
    </w:p>
    <w:p w14:paraId="6C6ADA37" w14:textId="5E745F3C" w:rsidR="00193643" w:rsidRPr="00193643" w:rsidRDefault="00193643" w:rsidP="00734EB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approve Resolution 2025-17 to authorize the allocation of funds to Interfaith for the handling, storage and distribution of surplus foods for the holiday meals. </w:t>
      </w:r>
    </w:p>
    <w:p w14:paraId="3446E67D" w14:textId="1E87964E" w:rsidR="008648DC" w:rsidRPr="00193643" w:rsidRDefault="00801192" w:rsidP="00734EB7">
      <w:pPr>
        <w:pStyle w:val="ListParagraph"/>
        <w:numPr>
          <w:ilvl w:val="0"/>
          <w:numId w:val="21"/>
        </w:numPr>
        <w:spacing w:after="0" w:line="240" w:lineRule="auto"/>
        <w:rPr>
          <w:rFonts w:ascii="Calibri" w:eastAsia="Times New Roman" w:hAnsi="Calibri" w:cs="Calibri"/>
          <w:color w:val="000000"/>
          <w:kern w:val="0"/>
          <w14:ligatures w14:val="none"/>
        </w:rPr>
      </w:pPr>
      <w:r w:rsidRPr="008734B3">
        <w:rPr>
          <w:rFonts w:ascii="Calibri" w:eastAsia="Times New Roman" w:hAnsi="Calibri" w:cs="Calibri"/>
          <w:color w:val="000000"/>
          <w:kern w:val="0"/>
          <w:sz w:val="24"/>
          <w:szCs w:val="24"/>
          <w14:ligatures w14:val="none"/>
        </w:rPr>
        <w:t xml:space="preserve">Discuss and </w:t>
      </w:r>
      <w:r w:rsidR="00193643">
        <w:rPr>
          <w:rFonts w:ascii="Calibri" w:eastAsia="Times New Roman" w:hAnsi="Calibri" w:cs="Calibri"/>
          <w:color w:val="000000"/>
          <w:kern w:val="0"/>
          <w:sz w:val="24"/>
          <w:szCs w:val="24"/>
          <w14:ligatures w14:val="none"/>
        </w:rPr>
        <w:t xml:space="preserve">vote to approve Resolution 2025-18 to authorize an appropriation for child transportation improvements and related busing services. </w:t>
      </w:r>
    </w:p>
    <w:p w14:paraId="175606A9" w14:textId="012BE435" w:rsidR="00193643" w:rsidRDefault="00193643" w:rsidP="00734EB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an agreement with RBA Professional Data Systems for an upgrade to the Tax Claim software in the amount of $1,750</w:t>
      </w:r>
    </w:p>
    <w:p w14:paraId="7075A36B" w14:textId="018A1C84" w:rsidR="00193643" w:rsidRDefault="00193643" w:rsidP="00734EB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the resignation of CO John English from the Jail effective November 5, 2025</w:t>
      </w:r>
    </w:p>
    <w:p w14:paraId="587316B1" w14:textId="027F071B" w:rsidR="00193643" w:rsidRDefault="00193643" w:rsidP="00734EB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Discuss and vote to approve to authorize Amber Franko to sign a management representation letter for the Liquid Fuels, Act 44 and Act 89 Tax Funds examination for the period of January 1, 2025 to December 31, 2023</w:t>
      </w:r>
    </w:p>
    <w:p w14:paraId="4D3E36E9" w14:textId="28BC6EF1" w:rsidR="00982A62" w:rsidRDefault="00982A62" w:rsidP="00734EB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the hiring of Caiden Grabowski as a part time Correctional Officer at the Jail</w:t>
      </w:r>
    </w:p>
    <w:p w14:paraId="16A1B2ED" w14:textId="57EF7B2B" w:rsidR="00982A62" w:rsidRDefault="00982A62" w:rsidP="00734EB7">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to hire Mara Davis as a Telecommunicator Trainee at the 911 Center</w:t>
      </w:r>
    </w:p>
    <w:p w14:paraId="1CB29608" w14:textId="10127ED1" w:rsidR="00193643" w:rsidRDefault="00982A62" w:rsidP="00193643">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the promotion of Elizabeth Foster to Office Manager in the DA’s Office. This will fill the vacancy created by the resignation of Sydney Kostick</w:t>
      </w:r>
    </w:p>
    <w:p w14:paraId="37F05F09" w14:textId="782E8578" w:rsidR="00923F5F" w:rsidRPr="00982A62" w:rsidRDefault="00923F5F" w:rsidP="00193643">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a personnel matter regarding a CO on the recommendation of the Warden and vote of the Prison Board</w:t>
      </w:r>
    </w:p>
    <w:p w14:paraId="5DD1FF79" w14:textId="77777777" w:rsidR="00193643" w:rsidRPr="00193643" w:rsidRDefault="00193643" w:rsidP="00193643">
      <w:pPr>
        <w:spacing w:after="0" w:line="240" w:lineRule="auto"/>
        <w:rPr>
          <w:rFonts w:ascii="Calibri" w:eastAsia="Times New Roman" w:hAnsi="Calibri" w:cs="Calibri"/>
          <w:color w:val="000000"/>
          <w:kern w:val="0"/>
          <w14:ligatures w14:val="none"/>
        </w:rPr>
      </w:pPr>
    </w:p>
    <w:p w14:paraId="6E277519" w14:textId="20B9C6BE" w:rsidR="00E52864" w:rsidRPr="006745EC" w:rsidRDefault="00E52864" w:rsidP="00E52864">
      <w:pPr>
        <w:spacing w:after="0" w:line="240" w:lineRule="auto"/>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 xml:space="preserve">Comments on </w:t>
      </w:r>
      <w:r w:rsidR="009A0617" w:rsidRPr="006745EC">
        <w:rPr>
          <w:rFonts w:ascii="Calibri" w:eastAsia="Times New Roman" w:hAnsi="Calibri" w:cs="Calibri"/>
          <w:color w:val="000000"/>
          <w:kern w:val="0"/>
          <w14:ligatures w14:val="none"/>
        </w:rPr>
        <w:t>Non-Action</w:t>
      </w:r>
      <w:r w:rsidRPr="006745EC">
        <w:rPr>
          <w:rFonts w:ascii="Calibri" w:eastAsia="Times New Roman" w:hAnsi="Calibri" w:cs="Calibri"/>
          <w:color w:val="000000"/>
          <w:kern w:val="0"/>
          <w14:ligatures w14:val="none"/>
        </w:rPr>
        <w:t xml:space="preserve"> Items</w:t>
      </w:r>
    </w:p>
    <w:p w14:paraId="73806C86" w14:textId="77777777" w:rsidR="002909C9" w:rsidRPr="006745EC" w:rsidRDefault="002909C9" w:rsidP="0042050D">
      <w:pPr>
        <w:spacing w:after="0" w:line="240" w:lineRule="auto"/>
        <w:rPr>
          <w:rFonts w:ascii="Calibri" w:eastAsia="Times New Roman" w:hAnsi="Calibri" w:cs="Calibri"/>
          <w:color w:val="000000"/>
          <w:kern w:val="0"/>
          <w14:ligatures w14:val="none"/>
        </w:rPr>
      </w:pPr>
    </w:p>
    <w:p w14:paraId="38205044" w14:textId="254F6FCA" w:rsidR="00155A00" w:rsidRPr="006745EC" w:rsidRDefault="00E52864" w:rsidP="0042050D">
      <w:pPr>
        <w:spacing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Adjournment</w:t>
      </w:r>
    </w:p>
    <w:p w14:paraId="31F28ABF" w14:textId="77777777" w:rsidR="00615A26" w:rsidRDefault="00615A26" w:rsidP="0042050D">
      <w:pPr>
        <w:spacing w:after="0" w:line="240" w:lineRule="auto"/>
        <w:rPr>
          <w:rFonts w:ascii="Calibri" w:eastAsia="Times New Roman" w:hAnsi="Calibri" w:cs="Calibri"/>
          <w:color w:val="000000"/>
          <w:kern w:val="0"/>
          <w14:ligatures w14:val="none"/>
        </w:rPr>
      </w:pPr>
    </w:p>
    <w:p w14:paraId="5AB27CAD" w14:textId="77777777" w:rsidR="00615A26" w:rsidRDefault="00615A26" w:rsidP="0042050D">
      <w:pPr>
        <w:spacing w:after="0" w:line="240" w:lineRule="auto"/>
        <w:rPr>
          <w:rFonts w:ascii="Calibri" w:eastAsia="Times New Roman" w:hAnsi="Calibri" w:cs="Calibri"/>
          <w:color w:val="000000"/>
          <w:kern w:val="0"/>
          <w14:ligatures w14:val="none"/>
        </w:rPr>
      </w:pPr>
    </w:p>
    <w:p w14:paraId="3D10906A" w14:textId="77777777" w:rsidR="00615A26" w:rsidRDefault="00615A26" w:rsidP="0042050D">
      <w:pPr>
        <w:spacing w:after="0" w:line="240" w:lineRule="auto"/>
        <w:rPr>
          <w:rFonts w:ascii="Calibri" w:eastAsia="Times New Roman" w:hAnsi="Calibri" w:cs="Calibri"/>
          <w:color w:val="000000"/>
          <w:kern w:val="0"/>
          <w14:ligatures w14:val="none"/>
        </w:rPr>
      </w:pPr>
    </w:p>
    <w:sectPr w:rsidR="00615A26" w:rsidSect="00873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7752B"/>
    <w:multiLevelType w:val="hybridMultilevel"/>
    <w:tmpl w:val="A228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19"/>
  </w:num>
  <w:num w:numId="3" w16cid:durableId="1024135747">
    <w:abstractNumId w:val="13"/>
  </w:num>
  <w:num w:numId="4" w16cid:durableId="101078427">
    <w:abstractNumId w:val="22"/>
  </w:num>
  <w:num w:numId="5" w16cid:durableId="1449665383">
    <w:abstractNumId w:val="15"/>
  </w:num>
  <w:num w:numId="6" w16cid:durableId="992677368">
    <w:abstractNumId w:val="7"/>
  </w:num>
  <w:num w:numId="7" w16cid:durableId="1906136683">
    <w:abstractNumId w:val="1"/>
  </w:num>
  <w:num w:numId="8" w16cid:durableId="1636333623">
    <w:abstractNumId w:val="8"/>
  </w:num>
  <w:num w:numId="9" w16cid:durableId="1492796423">
    <w:abstractNumId w:val="4"/>
  </w:num>
  <w:num w:numId="10" w16cid:durableId="591860731">
    <w:abstractNumId w:val="9"/>
  </w:num>
  <w:num w:numId="11" w16cid:durableId="528228446">
    <w:abstractNumId w:val="24"/>
  </w:num>
  <w:num w:numId="12" w16cid:durableId="2146309645">
    <w:abstractNumId w:val="6"/>
  </w:num>
  <w:num w:numId="13" w16cid:durableId="773016926">
    <w:abstractNumId w:val="12"/>
  </w:num>
  <w:num w:numId="14" w16cid:durableId="1503859969">
    <w:abstractNumId w:val="21"/>
  </w:num>
  <w:num w:numId="15" w16cid:durableId="354158974">
    <w:abstractNumId w:val="20"/>
  </w:num>
  <w:num w:numId="16" w16cid:durableId="1607079622">
    <w:abstractNumId w:val="16"/>
  </w:num>
  <w:num w:numId="17" w16cid:durableId="1683433708">
    <w:abstractNumId w:val="3"/>
  </w:num>
  <w:num w:numId="18" w16cid:durableId="827209326">
    <w:abstractNumId w:val="18"/>
  </w:num>
  <w:num w:numId="19" w16cid:durableId="699210240">
    <w:abstractNumId w:val="10"/>
  </w:num>
  <w:num w:numId="20" w16cid:durableId="33892361">
    <w:abstractNumId w:val="2"/>
  </w:num>
  <w:num w:numId="21" w16cid:durableId="1588877696">
    <w:abstractNumId w:val="14"/>
  </w:num>
  <w:num w:numId="22" w16cid:durableId="1645743049">
    <w:abstractNumId w:val="17"/>
  </w:num>
  <w:num w:numId="23" w16cid:durableId="704673751">
    <w:abstractNumId w:val="11"/>
  </w:num>
  <w:num w:numId="24" w16cid:durableId="1236281116">
    <w:abstractNumId w:val="0"/>
  </w:num>
  <w:num w:numId="25" w16cid:durableId="7479946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505D7"/>
    <w:rsid w:val="0005359F"/>
    <w:rsid w:val="00054AA0"/>
    <w:rsid w:val="00063B2D"/>
    <w:rsid w:val="00065DC7"/>
    <w:rsid w:val="00080516"/>
    <w:rsid w:val="00081A88"/>
    <w:rsid w:val="00083BE2"/>
    <w:rsid w:val="00091710"/>
    <w:rsid w:val="000968A7"/>
    <w:rsid w:val="000A21A4"/>
    <w:rsid w:val="000A79CA"/>
    <w:rsid w:val="000B0D33"/>
    <w:rsid w:val="000B6FCE"/>
    <w:rsid w:val="000C17BA"/>
    <w:rsid w:val="000D4F2C"/>
    <w:rsid w:val="000D58BD"/>
    <w:rsid w:val="000E4869"/>
    <w:rsid w:val="000E5F91"/>
    <w:rsid w:val="000E768A"/>
    <w:rsid w:val="000F1CF8"/>
    <w:rsid w:val="000F33B9"/>
    <w:rsid w:val="000F6E65"/>
    <w:rsid w:val="000F7539"/>
    <w:rsid w:val="001044CC"/>
    <w:rsid w:val="00105D8E"/>
    <w:rsid w:val="00110631"/>
    <w:rsid w:val="0014790C"/>
    <w:rsid w:val="0015454F"/>
    <w:rsid w:val="00155A00"/>
    <w:rsid w:val="00156B73"/>
    <w:rsid w:val="001640A4"/>
    <w:rsid w:val="00167D58"/>
    <w:rsid w:val="001755DA"/>
    <w:rsid w:val="0018470E"/>
    <w:rsid w:val="00185C43"/>
    <w:rsid w:val="00193643"/>
    <w:rsid w:val="001A091D"/>
    <w:rsid w:val="001A1F47"/>
    <w:rsid w:val="001A7D24"/>
    <w:rsid w:val="001B228D"/>
    <w:rsid w:val="001B4113"/>
    <w:rsid w:val="001B7006"/>
    <w:rsid w:val="001C1FBE"/>
    <w:rsid w:val="001C2389"/>
    <w:rsid w:val="001C6A19"/>
    <w:rsid w:val="001E2F0D"/>
    <w:rsid w:val="00203711"/>
    <w:rsid w:val="002076D5"/>
    <w:rsid w:val="00212177"/>
    <w:rsid w:val="00214C86"/>
    <w:rsid w:val="00220D12"/>
    <w:rsid w:val="002323F8"/>
    <w:rsid w:val="00233E29"/>
    <w:rsid w:val="00240380"/>
    <w:rsid w:val="00245356"/>
    <w:rsid w:val="002455C1"/>
    <w:rsid w:val="002540DD"/>
    <w:rsid w:val="00261312"/>
    <w:rsid w:val="00264775"/>
    <w:rsid w:val="00265F06"/>
    <w:rsid w:val="00280E09"/>
    <w:rsid w:val="00281B5F"/>
    <w:rsid w:val="0028677D"/>
    <w:rsid w:val="002909C9"/>
    <w:rsid w:val="0029412F"/>
    <w:rsid w:val="002943AB"/>
    <w:rsid w:val="002943B3"/>
    <w:rsid w:val="00294775"/>
    <w:rsid w:val="002A00C8"/>
    <w:rsid w:val="002A2A32"/>
    <w:rsid w:val="002A3729"/>
    <w:rsid w:val="002C10B9"/>
    <w:rsid w:val="002C6B20"/>
    <w:rsid w:val="002E4AFD"/>
    <w:rsid w:val="002F3FA6"/>
    <w:rsid w:val="002F42A5"/>
    <w:rsid w:val="003040A2"/>
    <w:rsid w:val="00304DDC"/>
    <w:rsid w:val="003143C9"/>
    <w:rsid w:val="00314AA3"/>
    <w:rsid w:val="00331D0F"/>
    <w:rsid w:val="00345CB3"/>
    <w:rsid w:val="00356286"/>
    <w:rsid w:val="003577F6"/>
    <w:rsid w:val="00366C2A"/>
    <w:rsid w:val="0037263F"/>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70E1"/>
    <w:rsid w:val="004621CA"/>
    <w:rsid w:val="004640F4"/>
    <w:rsid w:val="00471F14"/>
    <w:rsid w:val="004770F9"/>
    <w:rsid w:val="0048341D"/>
    <w:rsid w:val="004956EA"/>
    <w:rsid w:val="004A3FA1"/>
    <w:rsid w:val="004A6FD8"/>
    <w:rsid w:val="004B0EA6"/>
    <w:rsid w:val="004B1225"/>
    <w:rsid w:val="004B2616"/>
    <w:rsid w:val="004C029B"/>
    <w:rsid w:val="004C1FB7"/>
    <w:rsid w:val="004C4F18"/>
    <w:rsid w:val="004D0827"/>
    <w:rsid w:val="004D67A2"/>
    <w:rsid w:val="004E15BC"/>
    <w:rsid w:val="004E47B7"/>
    <w:rsid w:val="004E531A"/>
    <w:rsid w:val="004E7F40"/>
    <w:rsid w:val="004F38BE"/>
    <w:rsid w:val="00506009"/>
    <w:rsid w:val="00520D43"/>
    <w:rsid w:val="00525B15"/>
    <w:rsid w:val="00526505"/>
    <w:rsid w:val="00530A1A"/>
    <w:rsid w:val="005331A7"/>
    <w:rsid w:val="005441C7"/>
    <w:rsid w:val="00546B71"/>
    <w:rsid w:val="00546FA9"/>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E356C"/>
    <w:rsid w:val="005F3502"/>
    <w:rsid w:val="005F7F33"/>
    <w:rsid w:val="006033D0"/>
    <w:rsid w:val="00603D84"/>
    <w:rsid w:val="006108D6"/>
    <w:rsid w:val="00615A26"/>
    <w:rsid w:val="006573FD"/>
    <w:rsid w:val="006611C2"/>
    <w:rsid w:val="006673B0"/>
    <w:rsid w:val="00672B7E"/>
    <w:rsid w:val="006745EC"/>
    <w:rsid w:val="00682E12"/>
    <w:rsid w:val="00692D3B"/>
    <w:rsid w:val="006941B3"/>
    <w:rsid w:val="00695083"/>
    <w:rsid w:val="00695BF6"/>
    <w:rsid w:val="006A709F"/>
    <w:rsid w:val="006B0DD6"/>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778B"/>
    <w:rsid w:val="00720992"/>
    <w:rsid w:val="00726993"/>
    <w:rsid w:val="00726E86"/>
    <w:rsid w:val="00727882"/>
    <w:rsid w:val="007308CC"/>
    <w:rsid w:val="00730920"/>
    <w:rsid w:val="00734EB7"/>
    <w:rsid w:val="00742569"/>
    <w:rsid w:val="00747776"/>
    <w:rsid w:val="00755790"/>
    <w:rsid w:val="00757B1E"/>
    <w:rsid w:val="00757F31"/>
    <w:rsid w:val="007615E5"/>
    <w:rsid w:val="00762234"/>
    <w:rsid w:val="00771BED"/>
    <w:rsid w:val="007727A7"/>
    <w:rsid w:val="00772F1C"/>
    <w:rsid w:val="0077467A"/>
    <w:rsid w:val="00776764"/>
    <w:rsid w:val="007864FD"/>
    <w:rsid w:val="00790514"/>
    <w:rsid w:val="007A222F"/>
    <w:rsid w:val="007B3E9B"/>
    <w:rsid w:val="007B463D"/>
    <w:rsid w:val="007B528B"/>
    <w:rsid w:val="007B5D3F"/>
    <w:rsid w:val="007B7BEC"/>
    <w:rsid w:val="007C04A7"/>
    <w:rsid w:val="007C2CD0"/>
    <w:rsid w:val="007C44D0"/>
    <w:rsid w:val="007C550C"/>
    <w:rsid w:val="007D163E"/>
    <w:rsid w:val="007D571E"/>
    <w:rsid w:val="007E3EE8"/>
    <w:rsid w:val="007F5174"/>
    <w:rsid w:val="00801192"/>
    <w:rsid w:val="00802F7D"/>
    <w:rsid w:val="00806D00"/>
    <w:rsid w:val="00817C9E"/>
    <w:rsid w:val="00825873"/>
    <w:rsid w:val="00841779"/>
    <w:rsid w:val="00844C9C"/>
    <w:rsid w:val="00854308"/>
    <w:rsid w:val="00855EF2"/>
    <w:rsid w:val="00856E0F"/>
    <w:rsid w:val="00863D65"/>
    <w:rsid w:val="008648DC"/>
    <w:rsid w:val="008734B3"/>
    <w:rsid w:val="00881E89"/>
    <w:rsid w:val="00884CD7"/>
    <w:rsid w:val="0089064D"/>
    <w:rsid w:val="00891EB8"/>
    <w:rsid w:val="008A04CF"/>
    <w:rsid w:val="008A15E4"/>
    <w:rsid w:val="008B464B"/>
    <w:rsid w:val="008C55D5"/>
    <w:rsid w:val="008D0134"/>
    <w:rsid w:val="008D4721"/>
    <w:rsid w:val="008E2E10"/>
    <w:rsid w:val="008E2EA4"/>
    <w:rsid w:val="008E4C04"/>
    <w:rsid w:val="008F1535"/>
    <w:rsid w:val="008F4219"/>
    <w:rsid w:val="008F4B7B"/>
    <w:rsid w:val="009022B4"/>
    <w:rsid w:val="009055F8"/>
    <w:rsid w:val="00906E2B"/>
    <w:rsid w:val="00923F5F"/>
    <w:rsid w:val="00924399"/>
    <w:rsid w:val="009336CC"/>
    <w:rsid w:val="009418B8"/>
    <w:rsid w:val="00944DDB"/>
    <w:rsid w:val="0094572E"/>
    <w:rsid w:val="009706E9"/>
    <w:rsid w:val="00982A62"/>
    <w:rsid w:val="0098471A"/>
    <w:rsid w:val="00992D1F"/>
    <w:rsid w:val="00996EE6"/>
    <w:rsid w:val="009A0617"/>
    <w:rsid w:val="009A0F7A"/>
    <w:rsid w:val="009A4EEE"/>
    <w:rsid w:val="009B0817"/>
    <w:rsid w:val="009B0C00"/>
    <w:rsid w:val="009B7BF4"/>
    <w:rsid w:val="009C3559"/>
    <w:rsid w:val="009C52C2"/>
    <w:rsid w:val="009C55AA"/>
    <w:rsid w:val="009C5C94"/>
    <w:rsid w:val="009D4999"/>
    <w:rsid w:val="009E6170"/>
    <w:rsid w:val="009F0D8F"/>
    <w:rsid w:val="009F1767"/>
    <w:rsid w:val="00A047B5"/>
    <w:rsid w:val="00A401DF"/>
    <w:rsid w:val="00A407D8"/>
    <w:rsid w:val="00A42696"/>
    <w:rsid w:val="00A4435B"/>
    <w:rsid w:val="00A51766"/>
    <w:rsid w:val="00A91A36"/>
    <w:rsid w:val="00A93E4A"/>
    <w:rsid w:val="00A9697F"/>
    <w:rsid w:val="00AA51D8"/>
    <w:rsid w:val="00AB13CF"/>
    <w:rsid w:val="00AB3694"/>
    <w:rsid w:val="00AB7D25"/>
    <w:rsid w:val="00AC4BDA"/>
    <w:rsid w:val="00AC7EAF"/>
    <w:rsid w:val="00AD0320"/>
    <w:rsid w:val="00AD43C2"/>
    <w:rsid w:val="00AE1712"/>
    <w:rsid w:val="00AE4F11"/>
    <w:rsid w:val="00AF36ED"/>
    <w:rsid w:val="00B00158"/>
    <w:rsid w:val="00B02C80"/>
    <w:rsid w:val="00B04CD6"/>
    <w:rsid w:val="00B12E8A"/>
    <w:rsid w:val="00B330C3"/>
    <w:rsid w:val="00B45BF6"/>
    <w:rsid w:val="00B476D3"/>
    <w:rsid w:val="00B47D07"/>
    <w:rsid w:val="00B51C12"/>
    <w:rsid w:val="00B529BC"/>
    <w:rsid w:val="00B62B52"/>
    <w:rsid w:val="00B664F2"/>
    <w:rsid w:val="00B7273A"/>
    <w:rsid w:val="00B832F3"/>
    <w:rsid w:val="00B91931"/>
    <w:rsid w:val="00B9603C"/>
    <w:rsid w:val="00BA3431"/>
    <w:rsid w:val="00BA52E8"/>
    <w:rsid w:val="00BB30D4"/>
    <w:rsid w:val="00BB4C97"/>
    <w:rsid w:val="00BC37BD"/>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50808"/>
    <w:rsid w:val="00C51041"/>
    <w:rsid w:val="00C549C5"/>
    <w:rsid w:val="00C60C66"/>
    <w:rsid w:val="00C6451E"/>
    <w:rsid w:val="00C6523B"/>
    <w:rsid w:val="00C90AD4"/>
    <w:rsid w:val="00CA24D4"/>
    <w:rsid w:val="00CA6608"/>
    <w:rsid w:val="00CA7B86"/>
    <w:rsid w:val="00CB742B"/>
    <w:rsid w:val="00CB7B18"/>
    <w:rsid w:val="00CC1191"/>
    <w:rsid w:val="00CC1668"/>
    <w:rsid w:val="00CC4832"/>
    <w:rsid w:val="00CC6D55"/>
    <w:rsid w:val="00CD0F70"/>
    <w:rsid w:val="00CE1335"/>
    <w:rsid w:val="00CE3A82"/>
    <w:rsid w:val="00CE6179"/>
    <w:rsid w:val="00D025CF"/>
    <w:rsid w:val="00D10E2D"/>
    <w:rsid w:val="00D13988"/>
    <w:rsid w:val="00D37CED"/>
    <w:rsid w:val="00D478CE"/>
    <w:rsid w:val="00D61CE8"/>
    <w:rsid w:val="00D61CE9"/>
    <w:rsid w:val="00D6473E"/>
    <w:rsid w:val="00D67783"/>
    <w:rsid w:val="00D7071B"/>
    <w:rsid w:val="00D732EC"/>
    <w:rsid w:val="00D7759B"/>
    <w:rsid w:val="00D7780F"/>
    <w:rsid w:val="00D90828"/>
    <w:rsid w:val="00D954B0"/>
    <w:rsid w:val="00DA5175"/>
    <w:rsid w:val="00DC76FD"/>
    <w:rsid w:val="00DF4007"/>
    <w:rsid w:val="00DF4E14"/>
    <w:rsid w:val="00DF6604"/>
    <w:rsid w:val="00E0224D"/>
    <w:rsid w:val="00E05F72"/>
    <w:rsid w:val="00E12849"/>
    <w:rsid w:val="00E16B96"/>
    <w:rsid w:val="00E21754"/>
    <w:rsid w:val="00E22741"/>
    <w:rsid w:val="00E30CEB"/>
    <w:rsid w:val="00E52864"/>
    <w:rsid w:val="00E56013"/>
    <w:rsid w:val="00E57C34"/>
    <w:rsid w:val="00E60421"/>
    <w:rsid w:val="00E60AE3"/>
    <w:rsid w:val="00E64D8F"/>
    <w:rsid w:val="00E74D16"/>
    <w:rsid w:val="00E77E4D"/>
    <w:rsid w:val="00E9058E"/>
    <w:rsid w:val="00E91D34"/>
    <w:rsid w:val="00EA025F"/>
    <w:rsid w:val="00EA2952"/>
    <w:rsid w:val="00EC1E73"/>
    <w:rsid w:val="00ED07AC"/>
    <w:rsid w:val="00ED622E"/>
    <w:rsid w:val="00EE142B"/>
    <w:rsid w:val="00EE6C2D"/>
    <w:rsid w:val="00EE7096"/>
    <w:rsid w:val="00EF168E"/>
    <w:rsid w:val="00EF4785"/>
    <w:rsid w:val="00EF684E"/>
    <w:rsid w:val="00F03ABF"/>
    <w:rsid w:val="00F23C34"/>
    <w:rsid w:val="00F32667"/>
    <w:rsid w:val="00F33C6D"/>
    <w:rsid w:val="00F36B48"/>
    <w:rsid w:val="00F60E0D"/>
    <w:rsid w:val="00F64DD5"/>
    <w:rsid w:val="00F653C9"/>
    <w:rsid w:val="00F745D0"/>
    <w:rsid w:val="00F870E7"/>
    <w:rsid w:val="00F9572A"/>
    <w:rsid w:val="00F96D20"/>
    <w:rsid w:val="00F9777D"/>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Amber Franko</cp:lastModifiedBy>
  <cp:revision>3</cp:revision>
  <cp:lastPrinted>2025-10-20T12:39:00Z</cp:lastPrinted>
  <dcterms:created xsi:type="dcterms:W3CDTF">2025-10-27T13:10:00Z</dcterms:created>
  <dcterms:modified xsi:type="dcterms:W3CDTF">2025-10-27T13:47:00Z</dcterms:modified>
</cp:coreProperties>
</file>